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D8705" w14:textId="6BF5F46C" w:rsidR="006E4E84" w:rsidRPr="00C35144" w:rsidRDefault="006E4E84" w:rsidP="00CF33A3">
      <w:pPr>
        <w:ind w:left="720" w:hanging="360"/>
        <w:jc w:val="center"/>
        <w:rPr>
          <w:b/>
          <w:bCs/>
          <w:sz w:val="28"/>
          <w:szCs w:val="28"/>
        </w:rPr>
      </w:pPr>
      <w:r w:rsidRPr="00C35144">
        <w:rPr>
          <w:b/>
          <w:bCs/>
          <w:sz w:val="28"/>
          <w:szCs w:val="28"/>
        </w:rPr>
        <w:t>Oro Valley Board of Adjustment Variance Request</w:t>
      </w:r>
      <w:r w:rsidR="00CF33A3">
        <w:rPr>
          <w:b/>
          <w:bCs/>
          <w:sz w:val="28"/>
          <w:szCs w:val="28"/>
        </w:rPr>
        <w:t xml:space="preserve"> Criteria</w:t>
      </w:r>
    </w:p>
    <w:p w14:paraId="7211C672" w14:textId="77777777" w:rsidR="006E4E84" w:rsidRDefault="006E4E84" w:rsidP="006E4E84">
      <w:pPr>
        <w:ind w:left="720" w:hanging="360"/>
      </w:pPr>
    </w:p>
    <w:p w14:paraId="2EF6F887" w14:textId="3C573784" w:rsidR="006E4E84" w:rsidRPr="007C0F6D" w:rsidRDefault="006E4E84" w:rsidP="006E4E84">
      <w:pPr>
        <w:pStyle w:val="ListParagraph"/>
        <w:numPr>
          <w:ilvl w:val="0"/>
          <w:numId w:val="1"/>
        </w:numPr>
        <w:rPr>
          <w:b/>
          <w:bCs/>
          <w:sz w:val="24"/>
          <w:szCs w:val="24"/>
        </w:rPr>
      </w:pPr>
      <w:r w:rsidRPr="007C0F6D">
        <w:rPr>
          <w:b/>
          <w:bCs/>
          <w:sz w:val="24"/>
          <w:szCs w:val="24"/>
        </w:rPr>
        <w:t xml:space="preserve">There are special circumstances or conditions applying to the property referred to in the application including its size, shape, topography, </w:t>
      </w:r>
      <w:proofErr w:type="gramStart"/>
      <w:r w:rsidRPr="007C0F6D">
        <w:rPr>
          <w:b/>
          <w:bCs/>
          <w:sz w:val="24"/>
          <w:szCs w:val="24"/>
        </w:rPr>
        <w:t>location</w:t>
      </w:r>
      <w:proofErr w:type="gramEnd"/>
      <w:r w:rsidRPr="007C0F6D">
        <w:rPr>
          <w:b/>
          <w:bCs/>
          <w:sz w:val="24"/>
          <w:szCs w:val="24"/>
        </w:rPr>
        <w:t xml:space="preserve"> or surroundings which do not apply to other properties in the district.</w:t>
      </w:r>
      <w:r w:rsidR="000A35FE">
        <w:rPr>
          <w:b/>
          <w:bCs/>
          <w:sz w:val="24"/>
          <w:szCs w:val="24"/>
        </w:rPr>
        <w:t xml:space="preserve"> </w:t>
      </w:r>
    </w:p>
    <w:p w14:paraId="1DD4F3FE" w14:textId="40FB030B" w:rsidR="00262D2F" w:rsidRPr="006A2CCE" w:rsidRDefault="000A35FE" w:rsidP="00B4775F">
      <w:pPr>
        <w:pStyle w:val="ListParagraph"/>
        <w:numPr>
          <w:ilvl w:val="1"/>
          <w:numId w:val="1"/>
        </w:numPr>
        <w:rPr>
          <w:sz w:val="24"/>
          <w:szCs w:val="24"/>
        </w:rPr>
      </w:pPr>
      <w:bookmarkStart w:id="0" w:name="_Hlk23683910"/>
      <w:r w:rsidRPr="006A2CCE">
        <w:rPr>
          <w:sz w:val="24"/>
          <w:szCs w:val="24"/>
        </w:rPr>
        <w:t xml:space="preserve">The term property in </w:t>
      </w:r>
      <w:proofErr w:type="gramStart"/>
      <w:r w:rsidRPr="006A2CCE">
        <w:rPr>
          <w:sz w:val="24"/>
          <w:szCs w:val="24"/>
        </w:rPr>
        <w:t>this criteria</w:t>
      </w:r>
      <w:proofErr w:type="gramEnd"/>
      <w:r w:rsidRPr="006A2CCE">
        <w:rPr>
          <w:sz w:val="24"/>
          <w:szCs w:val="24"/>
        </w:rPr>
        <w:t xml:space="preserve"> is understood to be real property</w:t>
      </w:r>
      <w:r w:rsidR="00874771">
        <w:rPr>
          <w:sz w:val="24"/>
          <w:szCs w:val="24"/>
        </w:rPr>
        <w:t xml:space="preserve">. </w:t>
      </w:r>
      <w:r w:rsidR="00930E3E" w:rsidRPr="006A2CCE">
        <w:rPr>
          <w:sz w:val="24"/>
          <w:szCs w:val="24"/>
        </w:rPr>
        <w:t>(</w:t>
      </w:r>
      <w:r w:rsidR="00874771">
        <w:rPr>
          <w:sz w:val="24"/>
          <w:szCs w:val="24"/>
        </w:rPr>
        <w:t>“</w:t>
      </w:r>
      <w:r w:rsidR="00874771" w:rsidRPr="00874771">
        <w:rPr>
          <w:sz w:val="24"/>
          <w:szCs w:val="24"/>
        </w:rPr>
        <w:t>The legal definition of </w:t>
      </w:r>
      <w:hyperlink r:id="rId5" w:history="1">
        <w:r w:rsidR="00874771" w:rsidRPr="00874771">
          <w:rPr>
            <w:rStyle w:val="Hyperlink"/>
            <w:sz w:val="24"/>
            <w:szCs w:val="24"/>
          </w:rPr>
          <w:t>real property</w:t>
        </w:r>
      </w:hyperlink>
      <w:r w:rsidR="00874771" w:rsidRPr="00874771">
        <w:rPr>
          <w:sz w:val="24"/>
          <w:szCs w:val="24"/>
        </w:rPr>
        <w:t> is land, and anything growing on, affixed to, or built upon land.</w:t>
      </w:r>
      <w:r w:rsidR="00874771" w:rsidRPr="00874771">
        <w:rPr>
          <w:sz w:val="24"/>
          <w:szCs w:val="24"/>
        </w:rPr>
        <w:t xml:space="preserve"> </w:t>
      </w:r>
      <w:r w:rsidR="00874771" w:rsidRPr="00874771">
        <w:rPr>
          <w:sz w:val="24"/>
          <w:szCs w:val="24"/>
        </w:rPr>
        <w:t>This also includes man-made buildings as well as crops.</w:t>
      </w:r>
      <w:r w:rsidR="00874771">
        <w:rPr>
          <w:sz w:val="24"/>
          <w:szCs w:val="24"/>
        </w:rPr>
        <w:t>”</w:t>
      </w:r>
      <w:r w:rsidR="00874771" w:rsidRPr="00874771">
        <w:rPr>
          <w:sz w:val="24"/>
          <w:szCs w:val="24"/>
        </w:rPr>
        <w:t> </w:t>
      </w:r>
      <w:r w:rsidR="00874771">
        <w:rPr>
          <w:sz w:val="24"/>
          <w:szCs w:val="24"/>
        </w:rPr>
        <w:t xml:space="preserve">Source: </w:t>
      </w:r>
      <w:hyperlink r:id="rId6" w:history="1">
        <w:r w:rsidR="00874771" w:rsidRPr="00874771">
          <w:rPr>
            <w:rStyle w:val="Hyperlink"/>
            <w:sz w:val="24"/>
            <w:szCs w:val="24"/>
          </w:rPr>
          <w:t>https://www.legalmatch.com/law-library/article/legal-definition-of-real-property.html</w:t>
        </w:r>
      </w:hyperlink>
      <w:r w:rsidR="00874771">
        <w:rPr>
          <w:sz w:val="24"/>
          <w:szCs w:val="24"/>
        </w:rPr>
        <w:t xml:space="preserve"> )</w:t>
      </w:r>
      <w:r w:rsidR="00874771" w:rsidRPr="00874771">
        <w:rPr>
          <w:sz w:val="24"/>
          <w:szCs w:val="24"/>
        </w:rPr>
        <w:t> </w:t>
      </w:r>
      <w:r w:rsidRPr="006A2CCE">
        <w:rPr>
          <w:sz w:val="24"/>
          <w:szCs w:val="24"/>
        </w:rPr>
        <w:t>The phrase, “including its size, shape, topography, location or surrounding</w:t>
      </w:r>
      <w:r w:rsidR="00A04674" w:rsidRPr="006A2CCE">
        <w:rPr>
          <w:sz w:val="24"/>
          <w:szCs w:val="24"/>
        </w:rPr>
        <w:t>s</w:t>
      </w:r>
      <w:r w:rsidRPr="006A2CCE">
        <w:rPr>
          <w:sz w:val="24"/>
          <w:szCs w:val="24"/>
        </w:rPr>
        <w:t>” is not an all-inclusive li</w:t>
      </w:r>
      <w:r w:rsidR="002841F4" w:rsidRPr="006A2CCE">
        <w:rPr>
          <w:sz w:val="24"/>
          <w:szCs w:val="24"/>
        </w:rPr>
        <w:t xml:space="preserve">st. </w:t>
      </w:r>
    </w:p>
    <w:p w14:paraId="53A92949" w14:textId="1108425E" w:rsidR="006E4E84" w:rsidRPr="003925BC" w:rsidRDefault="006E4E84" w:rsidP="006E4E84">
      <w:pPr>
        <w:pStyle w:val="ListParagraph"/>
        <w:numPr>
          <w:ilvl w:val="1"/>
          <w:numId w:val="1"/>
        </w:numPr>
        <w:rPr>
          <w:sz w:val="24"/>
          <w:szCs w:val="24"/>
        </w:rPr>
      </w:pPr>
      <w:r>
        <w:rPr>
          <w:sz w:val="24"/>
          <w:szCs w:val="24"/>
        </w:rPr>
        <w:t xml:space="preserve">This property was </w:t>
      </w:r>
      <w:r w:rsidRPr="0010731A">
        <w:rPr>
          <w:sz w:val="24"/>
          <w:szCs w:val="24"/>
        </w:rPr>
        <w:t>built by a famous local architect, Thomas Gist, in 1959</w:t>
      </w:r>
      <w:r w:rsidRPr="00D17EDE">
        <w:rPr>
          <w:color w:val="FF0000"/>
          <w:sz w:val="24"/>
          <w:szCs w:val="24"/>
        </w:rPr>
        <w:t>.</w:t>
      </w:r>
      <w:r>
        <w:rPr>
          <w:color w:val="FF0000"/>
          <w:sz w:val="24"/>
          <w:szCs w:val="24"/>
        </w:rPr>
        <w:t xml:space="preserve"> </w:t>
      </w:r>
      <w:r>
        <w:rPr>
          <w:sz w:val="24"/>
          <w:szCs w:val="24"/>
        </w:rPr>
        <w:t xml:space="preserve">From the Tucson Historic Preservation Foundation web site </w:t>
      </w:r>
      <w:r w:rsidR="00F06474">
        <w:rPr>
          <w:sz w:val="24"/>
          <w:szCs w:val="24"/>
        </w:rPr>
        <w:t>(</w:t>
      </w:r>
      <w:hyperlink r:id="rId7" w:history="1">
        <w:r w:rsidRPr="00007812">
          <w:rPr>
            <w:rStyle w:val="Hyperlink"/>
            <w:sz w:val="24"/>
            <w:szCs w:val="24"/>
          </w:rPr>
          <w:t>www.preservetucson.org</w:t>
        </w:r>
      </w:hyperlink>
      <w:r>
        <w:rPr>
          <w:sz w:val="24"/>
          <w:szCs w:val="24"/>
        </w:rPr>
        <w:t xml:space="preserve">), “Tom Gist was a custom home designer/builder prominent in Tucson from the mid-1950’s through late 1970’s. His unique design aesthetic, along with a problem-solving approach to custom home design and superb building skills, created many superior examples of mid-century modern design with a Tucson flair. His homes of burnt adobe with Catalina view-facing window walls and sumptuous mahogany interior woodwork embodied Gist’s concept of ‘gracious natural living at its best.’” </w:t>
      </w:r>
      <w:r w:rsidRPr="00D17EDE">
        <w:rPr>
          <w:color w:val="FF0000"/>
          <w:sz w:val="24"/>
          <w:szCs w:val="24"/>
        </w:rPr>
        <w:t xml:space="preserve"> </w:t>
      </w:r>
      <w:r w:rsidR="00F06474" w:rsidRPr="00F06474">
        <w:rPr>
          <w:color w:val="FF0000"/>
          <w:sz w:val="24"/>
          <w:szCs w:val="24"/>
        </w:rPr>
        <w:t xml:space="preserve">(Slides </w:t>
      </w:r>
      <w:r w:rsidR="008D7F97">
        <w:rPr>
          <w:color w:val="FF0000"/>
          <w:sz w:val="24"/>
          <w:szCs w:val="24"/>
        </w:rPr>
        <w:t>3, 4</w:t>
      </w:r>
      <w:r w:rsidR="00F06474" w:rsidRPr="00F06474">
        <w:rPr>
          <w:color w:val="FF0000"/>
          <w:sz w:val="24"/>
          <w:szCs w:val="24"/>
        </w:rPr>
        <w:t>)</w:t>
      </w:r>
    </w:p>
    <w:p w14:paraId="1BA1B1FC" w14:textId="34042D6D" w:rsidR="006E4E84" w:rsidRDefault="006E4E84" w:rsidP="006E4E84">
      <w:pPr>
        <w:pStyle w:val="ListParagraph"/>
        <w:numPr>
          <w:ilvl w:val="1"/>
          <w:numId w:val="1"/>
        </w:numPr>
        <w:rPr>
          <w:sz w:val="24"/>
          <w:szCs w:val="24"/>
        </w:rPr>
      </w:pPr>
      <w:r>
        <w:rPr>
          <w:sz w:val="24"/>
          <w:szCs w:val="24"/>
        </w:rPr>
        <w:t xml:space="preserve">Michael </w:t>
      </w:r>
      <w:proofErr w:type="spellStart"/>
      <w:r>
        <w:rPr>
          <w:sz w:val="24"/>
          <w:szCs w:val="24"/>
        </w:rPr>
        <w:t>Fassett</w:t>
      </w:r>
      <w:proofErr w:type="spellEnd"/>
      <w:r>
        <w:rPr>
          <w:sz w:val="24"/>
          <w:szCs w:val="24"/>
        </w:rPr>
        <w:t>, president of the Tucson Historic Preservation Foundation is in the final stages of producing a large format book on the work of Thomas Gist.</w:t>
      </w:r>
      <w:r w:rsidR="00F06474">
        <w:rPr>
          <w:sz w:val="24"/>
          <w:szCs w:val="24"/>
        </w:rPr>
        <w:t xml:space="preserve"> </w:t>
      </w:r>
      <w:r w:rsidR="00F06474" w:rsidRPr="002278FD">
        <w:rPr>
          <w:color w:val="FF0000"/>
          <w:sz w:val="24"/>
          <w:szCs w:val="24"/>
        </w:rPr>
        <w:t>(slide 2</w:t>
      </w:r>
      <w:r w:rsidR="00816E90">
        <w:rPr>
          <w:color w:val="FF0000"/>
          <w:sz w:val="24"/>
          <w:szCs w:val="24"/>
        </w:rPr>
        <w:t>8</w:t>
      </w:r>
      <w:r w:rsidR="00F06474" w:rsidRPr="002278FD">
        <w:rPr>
          <w:color w:val="FF0000"/>
          <w:sz w:val="24"/>
          <w:szCs w:val="24"/>
        </w:rPr>
        <w:t>)</w:t>
      </w:r>
    </w:p>
    <w:p w14:paraId="2535C992" w14:textId="77777777" w:rsidR="006E4E84" w:rsidRPr="00E33256" w:rsidRDefault="006E4E84" w:rsidP="006E4E84">
      <w:pPr>
        <w:pStyle w:val="ListParagraph"/>
        <w:numPr>
          <w:ilvl w:val="1"/>
          <w:numId w:val="1"/>
        </w:numPr>
        <w:rPr>
          <w:sz w:val="24"/>
          <w:szCs w:val="24"/>
        </w:rPr>
      </w:pPr>
      <w:r>
        <w:rPr>
          <w:sz w:val="24"/>
          <w:szCs w:val="24"/>
        </w:rPr>
        <w:t xml:space="preserve">This historic property has been kept structurally intact with modern upgrades to electrical, plumbing and HVAC while preserving the original exterior (and interior) with the architecture and footprint that was the vision of Thomas Gist in 1959. </w:t>
      </w:r>
    </w:p>
    <w:p w14:paraId="1B82A249" w14:textId="02A781D6" w:rsidR="006E4E84" w:rsidRPr="001E6ED1" w:rsidRDefault="006E4E84" w:rsidP="006E4E84">
      <w:pPr>
        <w:pStyle w:val="ListParagraph"/>
        <w:numPr>
          <w:ilvl w:val="1"/>
          <w:numId w:val="1"/>
        </w:numPr>
        <w:rPr>
          <w:sz w:val="24"/>
          <w:szCs w:val="24"/>
        </w:rPr>
      </w:pPr>
      <w:r>
        <w:rPr>
          <w:sz w:val="24"/>
          <w:szCs w:val="24"/>
        </w:rPr>
        <w:t>This p</w:t>
      </w:r>
      <w:r w:rsidRPr="007C0F6D">
        <w:rPr>
          <w:sz w:val="24"/>
          <w:szCs w:val="24"/>
        </w:rPr>
        <w:t>roperty is historic. Our goal is to build a</w:t>
      </w:r>
      <w:r>
        <w:rPr>
          <w:sz w:val="24"/>
          <w:szCs w:val="24"/>
        </w:rPr>
        <w:t xml:space="preserve">n enclosed </w:t>
      </w:r>
      <w:r w:rsidRPr="007C0F6D">
        <w:rPr>
          <w:sz w:val="24"/>
          <w:szCs w:val="24"/>
        </w:rPr>
        <w:t xml:space="preserve">garage </w:t>
      </w:r>
      <w:r>
        <w:rPr>
          <w:sz w:val="24"/>
          <w:szCs w:val="24"/>
        </w:rPr>
        <w:t xml:space="preserve">away from the front wall </w:t>
      </w:r>
      <w:r w:rsidRPr="007C0F6D">
        <w:rPr>
          <w:sz w:val="24"/>
          <w:szCs w:val="24"/>
        </w:rPr>
        <w:t xml:space="preserve">so as not to destroy or impact the historical significance of the home. The garage will be situated </w:t>
      </w:r>
      <w:r w:rsidR="00AC217F">
        <w:rPr>
          <w:sz w:val="24"/>
          <w:szCs w:val="24"/>
        </w:rPr>
        <w:t xml:space="preserve">approximately </w:t>
      </w:r>
      <w:r w:rsidRPr="007C0F6D">
        <w:rPr>
          <w:sz w:val="24"/>
          <w:szCs w:val="24"/>
        </w:rPr>
        <w:t>5</w:t>
      </w:r>
      <w:r w:rsidR="002278FD">
        <w:rPr>
          <w:sz w:val="24"/>
          <w:szCs w:val="24"/>
        </w:rPr>
        <w:t xml:space="preserve"> feet </w:t>
      </w:r>
      <w:r w:rsidRPr="007C0F6D">
        <w:rPr>
          <w:sz w:val="24"/>
          <w:szCs w:val="24"/>
        </w:rPr>
        <w:t>f</w:t>
      </w:r>
      <w:r>
        <w:rPr>
          <w:sz w:val="24"/>
          <w:szCs w:val="24"/>
        </w:rPr>
        <w:t>ro</w:t>
      </w:r>
      <w:r w:rsidRPr="007C0F6D">
        <w:rPr>
          <w:sz w:val="24"/>
          <w:szCs w:val="24"/>
        </w:rPr>
        <w:t>m the home and attached at the roof to allow for drainage and to meet the zoning code</w:t>
      </w:r>
      <w:r>
        <w:rPr>
          <w:sz w:val="24"/>
          <w:szCs w:val="24"/>
        </w:rPr>
        <w:t xml:space="preserve"> R1-36</w:t>
      </w:r>
      <w:r w:rsidRPr="007C0F6D">
        <w:rPr>
          <w:sz w:val="24"/>
          <w:szCs w:val="24"/>
        </w:rPr>
        <w:t xml:space="preserve"> </w:t>
      </w:r>
      <w:r w:rsidR="00CD3874">
        <w:rPr>
          <w:sz w:val="24"/>
          <w:szCs w:val="24"/>
        </w:rPr>
        <w:t>requiring</w:t>
      </w:r>
      <w:r w:rsidRPr="007C0F6D">
        <w:rPr>
          <w:sz w:val="24"/>
          <w:szCs w:val="24"/>
        </w:rPr>
        <w:t xml:space="preserve"> structures in front of the main home to be attached</w:t>
      </w:r>
      <w:r w:rsidR="00CD3874">
        <w:rPr>
          <w:sz w:val="24"/>
          <w:szCs w:val="24"/>
        </w:rPr>
        <w:t xml:space="preserve"> (OVZC 23.6.A2.b).</w:t>
      </w:r>
      <w:r w:rsidR="007534F0">
        <w:rPr>
          <w:sz w:val="24"/>
          <w:szCs w:val="24"/>
        </w:rPr>
        <w:t xml:space="preserve"> </w:t>
      </w:r>
      <w:r w:rsidR="007534F0" w:rsidRPr="00130347">
        <w:rPr>
          <w:color w:val="FF0000"/>
          <w:sz w:val="24"/>
          <w:szCs w:val="24"/>
        </w:rPr>
        <w:t xml:space="preserve">(slide </w:t>
      </w:r>
      <w:r w:rsidR="008D7F97">
        <w:rPr>
          <w:color w:val="FF0000"/>
          <w:sz w:val="24"/>
          <w:szCs w:val="24"/>
        </w:rPr>
        <w:t>10</w:t>
      </w:r>
      <w:r w:rsidR="00130347" w:rsidRPr="00130347">
        <w:rPr>
          <w:color w:val="FF0000"/>
          <w:sz w:val="24"/>
          <w:szCs w:val="24"/>
        </w:rPr>
        <w:t>)</w:t>
      </w:r>
    </w:p>
    <w:p w14:paraId="7D987F7E" w14:textId="7EFA766C" w:rsidR="006E4E84" w:rsidRDefault="006E4E84" w:rsidP="006E4E84">
      <w:pPr>
        <w:pStyle w:val="ListParagraph"/>
        <w:numPr>
          <w:ilvl w:val="1"/>
          <w:numId w:val="1"/>
        </w:numPr>
        <w:rPr>
          <w:sz w:val="24"/>
          <w:szCs w:val="24"/>
        </w:rPr>
      </w:pPr>
      <w:bookmarkStart w:id="1" w:name="_Hlk23684151"/>
      <w:r>
        <w:rPr>
          <w:sz w:val="24"/>
          <w:szCs w:val="24"/>
        </w:rPr>
        <w:t xml:space="preserve">The National Register Multiple Property Documentation Form (MPDF) </w:t>
      </w:r>
      <w:hyperlink r:id="rId8" w:history="1">
        <w:r w:rsidR="00CE0B1F">
          <w:rPr>
            <w:rStyle w:val="Hyperlink"/>
          </w:rPr>
          <w:t>http://npshistory.com/newsletters/crm/crm-v19n9s.pdf</w:t>
        </w:r>
      </w:hyperlink>
      <w:r w:rsidR="00CE0B1F">
        <w:t xml:space="preserve">, </w:t>
      </w:r>
      <w:hyperlink r:id="rId9" w:history="1">
        <w:r w:rsidR="00CE0B1F" w:rsidRPr="00CE0B1F">
          <w:rPr>
            <w:color w:val="0000FF"/>
            <w:u w:val="single"/>
          </w:rPr>
          <w:t>https://www.nps.gov/subjects/nationalregister/upload/NRB16B-Complete.pdf</w:t>
        </w:r>
      </w:hyperlink>
      <w:r w:rsidR="00CE0B1F">
        <w:t xml:space="preserve"> </w:t>
      </w:r>
      <w:r>
        <w:rPr>
          <w:sz w:val="24"/>
          <w:szCs w:val="24"/>
        </w:rPr>
        <w:t xml:space="preserve">documents groups of thematically related properties. This form defines and describes one or more historic contexts, describes associated property types related to the historic context(s) and establishes significance and integrity requirements for nominating properties to the National Register. There is a current draft of an MPDF for Thomas Gist properties in the works at the state </w:t>
      </w:r>
      <w:r>
        <w:rPr>
          <w:sz w:val="24"/>
          <w:szCs w:val="24"/>
        </w:rPr>
        <w:lastRenderedPageBreak/>
        <w:t>level that includes our home. The MPDF draft is under review by the State Historic Preservation Office (SHPO)</w:t>
      </w:r>
      <w:r w:rsidR="00CE0B1F" w:rsidRPr="00CE0B1F">
        <w:t xml:space="preserve"> </w:t>
      </w:r>
      <w:hyperlink r:id="rId10" w:history="1">
        <w:r w:rsidR="00CE0B1F" w:rsidRPr="00CE0B1F">
          <w:rPr>
            <w:color w:val="0000FF"/>
            <w:u w:val="single"/>
          </w:rPr>
          <w:t>https://azstateparks.com/shpo</w:t>
        </w:r>
      </w:hyperlink>
      <w:r>
        <w:rPr>
          <w:sz w:val="24"/>
          <w:szCs w:val="24"/>
        </w:rPr>
        <w:t xml:space="preserve"> and the Historic Sites Review Committee (HSRC)</w:t>
      </w:r>
      <w:r w:rsidR="00CE0B1F" w:rsidRPr="00CE0B1F">
        <w:t xml:space="preserve"> </w:t>
      </w:r>
      <w:hyperlink r:id="rId11" w:anchor=":~:text=The%20Historic%20Sites%20Review%20Committee,as%20mandated%20by%20the%20Arizona" w:history="1">
        <w:r w:rsidR="00CE0B1F" w:rsidRPr="00CE0B1F">
          <w:rPr>
            <w:color w:val="0000FF"/>
            <w:u w:val="single"/>
          </w:rPr>
          <w:t>https://azstateparks.com/historic-sites-review-committee-hsrc#:~:text=The%20Historic%20Sites%20Review%20Committee,as%20mandated%20by%20the%20Arizona</w:t>
        </w:r>
      </w:hyperlink>
      <w:r w:rsidR="00CE0B1F">
        <w:t>.</w:t>
      </w:r>
      <w:r>
        <w:rPr>
          <w:sz w:val="24"/>
          <w:szCs w:val="24"/>
        </w:rPr>
        <w:t xml:space="preserve"> If/when this document is approved, we (or the Town of Oro Valley) may nominate our property for review and approval through the HSRC.</w:t>
      </w:r>
      <w:r w:rsidR="00CE0B1F">
        <w:rPr>
          <w:sz w:val="24"/>
          <w:szCs w:val="24"/>
        </w:rPr>
        <w:t xml:space="preserve"> </w:t>
      </w:r>
    </w:p>
    <w:p w14:paraId="5BD709C7" w14:textId="45F347BC" w:rsidR="00130347" w:rsidRPr="007C0F6D" w:rsidRDefault="00130347" w:rsidP="006E4E84">
      <w:pPr>
        <w:pStyle w:val="ListParagraph"/>
        <w:numPr>
          <w:ilvl w:val="1"/>
          <w:numId w:val="1"/>
        </w:numPr>
        <w:rPr>
          <w:sz w:val="24"/>
          <w:szCs w:val="24"/>
        </w:rPr>
      </w:pPr>
      <w:r>
        <w:rPr>
          <w:sz w:val="24"/>
          <w:szCs w:val="24"/>
        </w:rPr>
        <w:t xml:space="preserve">The University of Arizona College of Architecture, Planning and Landscape Architecture created a project to preserve the legacy of Thomas Gist and his impact and influence on mid-century modern architecture. Part of that project included cataloging Gist properties, including this one, to assure his buildings remain true to their original design intent. </w:t>
      </w:r>
      <w:r w:rsidRPr="00130347">
        <w:rPr>
          <w:color w:val="FF0000"/>
          <w:sz w:val="24"/>
          <w:szCs w:val="24"/>
        </w:rPr>
        <w:t>(slide 2</w:t>
      </w:r>
      <w:r w:rsidR="00816E90">
        <w:rPr>
          <w:color w:val="FF0000"/>
          <w:sz w:val="24"/>
          <w:szCs w:val="24"/>
        </w:rPr>
        <w:t>7</w:t>
      </w:r>
      <w:r w:rsidRPr="00130347">
        <w:rPr>
          <w:color w:val="FF0000"/>
          <w:sz w:val="24"/>
          <w:szCs w:val="24"/>
        </w:rPr>
        <w:t>)</w:t>
      </w:r>
    </w:p>
    <w:bookmarkEnd w:id="1"/>
    <w:p w14:paraId="5E5FEEB8" w14:textId="3A9928BB" w:rsidR="006E4E84" w:rsidRDefault="006E4E84" w:rsidP="006E4E84">
      <w:pPr>
        <w:pStyle w:val="ListParagraph"/>
        <w:numPr>
          <w:ilvl w:val="1"/>
          <w:numId w:val="1"/>
        </w:numPr>
        <w:rPr>
          <w:sz w:val="24"/>
          <w:szCs w:val="24"/>
        </w:rPr>
      </w:pPr>
      <w:r>
        <w:rPr>
          <w:sz w:val="24"/>
          <w:szCs w:val="24"/>
        </w:rPr>
        <w:t xml:space="preserve">We hired a well-known local historical preservation architect, Jon </w:t>
      </w:r>
      <w:proofErr w:type="spellStart"/>
      <w:r>
        <w:rPr>
          <w:sz w:val="24"/>
          <w:szCs w:val="24"/>
        </w:rPr>
        <w:t>Mirto</w:t>
      </w:r>
      <w:proofErr w:type="spellEnd"/>
      <w:r>
        <w:rPr>
          <w:sz w:val="24"/>
          <w:szCs w:val="24"/>
        </w:rPr>
        <w:t xml:space="preserve"> of Poster </w:t>
      </w:r>
      <w:proofErr w:type="spellStart"/>
      <w:r>
        <w:rPr>
          <w:sz w:val="24"/>
          <w:szCs w:val="24"/>
        </w:rPr>
        <w:t>Mirto</w:t>
      </w:r>
      <w:proofErr w:type="spellEnd"/>
      <w:r>
        <w:rPr>
          <w:sz w:val="24"/>
          <w:szCs w:val="24"/>
        </w:rPr>
        <w:t xml:space="preserve"> </w:t>
      </w:r>
      <w:r w:rsidR="00CD3874">
        <w:rPr>
          <w:sz w:val="24"/>
          <w:szCs w:val="24"/>
        </w:rPr>
        <w:t>McDonald</w:t>
      </w:r>
      <w:r>
        <w:rPr>
          <w:sz w:val="24"/>
          <w:szCs w:val="24"/>
        </w:rPr>
        <w:t>, (</w:t>
      </w:r>
      <w:hyperlink r:id="rId12" w:history="1">
        <w:r w:rsidRPr="00007812">
          <w:rPr>
            <w:rStyle w:val="Hyperlink"/>
            <w:sz w:val="24"/>
            <w:szCs w:val="24"/>
          </w:rPr>
          <w:t>www.pmm.design</w:t>
        </w:r>
      </w:hyperlink>
      <w:r>
        <w:rPr>
          <w:sz w:val="24"/>
          <w:szCs w:val="24"/>
        </w:rPr>
        <w:t>)</w:t>
      </w:r>
      <w:r w:rsidRPr="00D17EDE">
        <w:rPr>
          <w:color w:val="FF0000"/>
          <w:sz w:val="24"/>
          <w:szCs w:val="24"/>
        </w:rPr>
        <w:t xml:space="preserve"> </w:t>
      </w:r>
      <w:r>
        <w:rPr>
          <w:sz w:val="24"/>
          <w:szCs w:val="24"/>
        </w:rPr>
        <w:t>to design the garage to preserve the look and feel of our Thomas Gist home.</w:t>
      </w:r>
      <w:r w:rsidR="00F06474">
        <w:rPr>
          <w:sz w:val="24"/>
          <w:szCs w:val="24"/>
        </w:rPr>
        <w:t xml:space="preserve"> </w:t>
      </w:r>
      <w:r w:rsidR="00F06474" w:rsidRPr="002278FD">
        <w:rPr>
          <w:color w:val="FF0000"/>
          <w:sz w:val="24"/>
          <w:szCs w:val="24"/>
        </w:rPr>
        <w:t xml:space="preserve">(slide </w:t>
      </w:r>
      <w:r w:rsidR="008D7F97">
        <w:rPr>
          <w:color w:val="FF0000"/>
          <w:sz w:val="24"/>
          <w:szCs w:val="24"/>
        </w:rPr>
        <w:t>8</w:t>
      </w:r>
      <w:r w:rsidR="00F06474" w:rsidRPr="002278FD">
        <w:rPr>
          <w:color w:val="FF0000"/>
          <w:sz w:val="24"/>
          <w:szCs w:val="24"/>
        </w:rPr>
        <w:t>)</w:t>
      </w:r>
      <w:r>
        <w:rPr>
          <w:color w:val="FF0000"/>
          <w:sz w:val="24"/>
          <w:szCs w:val="24"/>
        </w:rPr>
        <w:t xml:space="preserve"> </w:t>
      </w:r>
    </w:p>
    <w:p w14:paraId="2156030E" w14:textId="77555676" w:rsidR="006E4E84" w:rsidRPr="001E6ED1" w:rsidRDefault="006E4E84" w:rsidP="006E4E84">
      <w:pPr>
        <w:pStyle w:val="ListParagraph"/>
        <w:numPr>
          <w:ilvl w:val="1"/>
          <w:numId w:val="1"/>
        </w:numPr>
        <w:rPr>
          <w:sz w:val="24"/>
          <w:szCs w:val="24"/>
        </w:rPr>
      </w:pPr>
      <w:r>
        <w:rPr>
          <w:sz w:val="24"/>
          <w:szCs w:val="24"/>
        </w:rPr>
        <w:t xml:space="preserve">Jon </w:t>
      </w:r>
      <w:proofErr w:type="spellStart"/>
      <w:r>
        <w:rPr>
          <w:sz w:val="24"/>
          <w:szCs w:val="24"/>
        </w:rPr>
        <w:t>Mirto</w:t>
      </w:r>
      <w:proofErr w:type="spellEnd"/>
      <w:r>
        <w:rPr>
          <w:sz w:val="24"/>
          <w:szCs w:val="24"/>
        </w:rPr>
        <w:t xml:space="preserve"> designed the garage in conformance with the Secretary of the Interior Standards as it relates to additions and changes to historic properties. Specifically, the house has high integrity as historic and the addition will be compatible but differentiated from historic so that it does not give the illusion that it is part of the original architecture.</w:t>
      </w:r>
      <w:r w:rsidR="00153122">
        <w:rPr>
          <w:sz w:val="24"/>
          <w:szCs w:val="24"/>
        </w:rPr>
        <w:t xml:space="preserve"> Building the garage away from the home will strengthen this concept.</w:t>
      </w:r>
    </w:p>
    <w:p w14:paraId="7BBFED60" w14:textId="0E67CA3D" w:rsidR="006E4E84" w:rsidRPr="00740BD6" w:rsidRDefault="006E4E84" w:rsidP="006E4E84">
      <w:pPr>
        <w:pStyle w:val="ListParagraph"/>
        <w:numPr>
          <w:ilvl w:val="1"/>
          <w:numId w:val="1"/>
        </w:numPr>
        <w:rPr>
          <w:sz w:val="24"/>
          <w:szCs w:val="24"/>
        </w:rPr>
      </w:pPr>
      <w:r>
        <w:rPr>
          <w:sz w:val="24"/>
          <w:szCs w:val="24"/>
        </w:rPr>
        <w:t xml:space="preserve">The Town of Oro Valley’s Historic Preservation Commission requested this home be one of the first additions of a private residence to be listed on the Town of Oro Valley historic registry. We worked with the HPC on their desire to maintain the historical integrity of the home when designing the garage. We have obtained </w:t>
      </w:r>
      <w:r w:rsidR="005C0D75">
        <w:rPr>
          <w:sz w:val="24"/>
          <w:szCs w:val="24"/>
        </w:rPr>
        <w:t xml:space="preserve">personal </w:t>
      </w:r>
      <w:r>
        <w:rPr>
          <w:sz w:val="24"/>
          <w:szCs w:val="24"/>
        </w:rPr>
        <w:t>support from commissioners on the HPC.</w:t>
      </w:r>
      <w:r w:rsidR="00F06474">
        <w:rPr>
          <w:sz w:val="24"/>
          <w:szCs w:val="24"/>
        </w:rPr>
        <w:t xml:space="preserve"> </w:t>
      </w:r>
      <w:r w:rsidR="00F06474" w:rsidRPr="002278FD">
        <w:rPr>
          <w:color w:val="FF0000"/>
          <w:sz w:val="24"/>
          <w:szCs w:val="24"/>
        </w:rPr>
        <w:t>(slides 2</w:t>
      </w:r>
      <w:r w:rsidR="00816E90">
        <w:rPr>
          <w:color w:val="FF0000"/>
          <w:sz w:val="24"/>
          <w:szCs w:val="24"/>
        </w:rPr>
        <w:t>5</w:t>
      </w:r>
      <w:r w:rsidR="00F06474" w:rsidRPr="002278FD">
        <w:rPr>
          <w:color w:val="FF0000"/>
          <w:sz w:val="24"/>
          <w:szCs w:val="24"/>
        </w:rPr>
        <w:t>, 2</w:t>
      </w:r>
      <w:r w:rsidR="00816E90">
        <w:rPr>
          <w:color w:val="FF0000"/>
          <w:sz w:val="24"/>
          <w:szCs w:val="24"/>
        </w:rPr>
        <w:t>6</w:t>
      </w:r>
      <w:r w:rsidR="00F06474" w:rsidRPr="002278FD">
        <w:rPr>
          <w:color w:val="FF0000"/>
          <w:sz w:val="24"/>
          <w:szCs w:val="24"/>
        </w:rPr>
        <w:t>)</w:t>
      </w:r>
    </w:p>
    <w:p w14:paraId="0D026C0C" w14:textId="365AB74B" w:rsidR="006E4E84" w:rsidRPr="00740BD6" w:rsidRDefault="006E4E84" w:rsidP="006E4E84">
      <w:pPr>
        <w:pStyle w:val="ListParagraph"/>
        <w:numPr>
          <w:ilvl w:val="1"/>
          <w:numId w:val="1"/>
        </w:numPr>
        <w:rPr>
          <w:sz w:val="24"/>
          <w:szCs w:val="24"/>
        </w:rPr>
      </w:pPr>
      <w:r w:rsidRPr="00740BD6">
        <w:rPr>
          <w:sz w:val="24"/>
          <w:szCs w:val="24"/>
        </w:rPr>
        <w:t>Conclusion</w:t>
      </w:r>
      <w:r w:rsidR="003A0D1E">
        <w:rPr>
          <w:sz w:val="24"/>
          <w:szCs w:val="24"/>
        </w:rPr>
        <w:t>: T</w:t>
      </w:r>
      <w:r w:rsidRPr="00740BD6">
        <w:rPr>
          <w:sz w:val="24"/>
          <w:szCs w:val="24"/>
        </w:rPr>
        <w:t>his well preserved 1959 historic Thomas Gist home creates a special circumstance for the property</w:t>
      </w:r>
      <w:r w:rsidR="00153122">
        <w:rPr>
          <w:sz w:val="24"/>
          <w:szCs w:val="24"/>
        </w:rPr>
        <w:t xml:space="preserve"> which </w:t>
      </w:r>
      <w:proofErr w:type="gramStart"/>
      <w:r w:rsidR="00153122">
        <w:rPr>
          <w:sz w:val="24"/>
          <w:szCs w:val="24"/>
        </w:rPr>
        <w:t>by definition includes</w:t>
      </w:r>
      <w:proofErr w:type="gramEnd"/>
      <w:r w:rsidR="00153122">
        <w:rPr>
          <w:sz w:val="24"/>
          <w:szCs w:val="24"/>
        </w:rPr>
        <w:t xml:space="preserve"> </w:t>
      </w:r>
      <w:r w:rsidR="002841F4">
        <w:rPr>
          <w:sz w:val="24"/>
          <w:szCs w:val="24"/>
        </w:rPr>
        <w:t>the land and attached structure</w:t>
      </w:r>
      <w:r w:rsidRPr="00740BD6">
        <w:rPr>
          <w:sz w:val="24"/>
          <w:szCs w:val="24"/>
        </w:rPr>
        <w:t xml:space="preserve">. No other preserved Gist homes exist in Oro Valley. </w:t>
      </w:r>
      <w:r>
        <w:rPr>
          <w:sz w:val="24"/>
          <w:szCs w:val="24"/>
        </w:rPr>
        <w:t>A</w:t>
      </w:r>
      <w:r w:rsidRPr="00740BD6">
        <w:rPr>
          <w:sz w:val="24"/>
          <w:szCs w:val="24"/>
        </w:rPr>
        <w:t xml:space="preserve">n attached garage would significantly and </w:t>
      </w:r>
      <w:r w:rsidR="002841F4" w:rsidRPr="00740BD6">
        <w:rPr>
          <w:sz w:val="24"/>
          <w:szCs w:val="24"/>
        </w:rPr>
        <w:t>irrevocably</w:t>
      </w:r>
      <w:r w:rsidRPr="00740BD6">
        <w:rPr>
          <w:sz w:val="24"/>
          <w:szCs w:val="24"/>
        </w:rPr>
        <w:t xml:space="preserve"> alter the historic nature of the home</w:t>
      </w:r>
      <w:r>
        <w:rPr>
          <w:sz w:val="24"/>
          <w:szCs w:val="24"/>
        </w:rPr>
        <w:t xml:space="preserve">, thus rendering it no longer historic. By moving the garage forward and away from the home by </w:t>
      </w:r>
      <w:r w:rsidR="005C0D75">
        <w:rPr>
          <w:sz w:val="24"/>
          <w:szCs w:val="24"/>
        </w:rPr>
        <w:t xml:space="preserve">5 </w:t>
      </w:r>
      <w:r>
        <w:rPr>
          <w:sz w:val="24"/>
          <w:szCs w:val="24"/>
        </w:rPr>
        <w:t xml:space="preserve">feet, the property will remain unaltered and </w:t>
      </w:r>
      <w:r w:rsidR="00AC217F">
        <w:rPr>
          <w:sz w:val="24"/>
          <w:szCs w:val="24"/>
        </w:rPr>
        <w:t>its</w:t>
      </w:r>
      <w:r>
        <w:rPr>
          <w:sz w:val="24"/>
          <w:szCs w:val="24"/>
        </w:rPr>
        <w:t xml:space="preserve"> historical significance will be preserved for the future.</w:t>
      </w:r>
    </w:p>
    <w:bookmarkEnd w:id="0"/>
    <w:p w14:paraId="30F7B8B0" w14:textId="77777777" w:rsidR="006E4E84" w:rsidRPr="007C0F6D" w:rsidRDefault="006E4E84" w:rsidP="006E4E84">
      <w:pPr>
        <w:pStyle w:val="ListParagraph"/>
        <w:numPr>
          <w:ilvl w:val="0"/>
          <w:numId w:val="1"/>
        </w:numPr>
        <w:rPr>
          <w:b/>
          <w:bCs/>
          <w:sz w:val="24"/>
          <w:szCs w:val="24"/>
        </w:rPr>
      </w:pPr>
      <w:r w:rsidRPr="007C0F6D">
        <w:rPr>
          <w:b/>
          <w:bCs/>
          <w:sz w:val="24"/>
          <w:szCs w:val="24"/>
        </w:rPr>
        <w:t>Special circumstances were not created by the owner or applicant.</w:t>
      </w:r>
    </w:p>
    <w:p w14:paraId="05F78AF5" w14:textId="3C803D26" w:rsidR="00EF6892" w:rsidRPr="00A67EF1" w:rsidRDefault="00A67EF1" w:rsidP="006E4E84">
      <w:pPr>
        <w:pStyle w:val="ListParagraph"/>
        <w:numPr>
          <w:ilvl w:val="1"/>
          <w:numId w:val="1"/>
        </w:numPr>
        <w:rPr>
          <w:sz w:val="24"/>
          <w:szCs w:val="24"/>
        </w:rPr>
      </w:pPr>
      <w:r w:rsidRPr="00A67EF1">
        <w:rPr>
          <w:sz w:val="24"/>
          <w:szCs w:val="24"/>
        </w:rPr>
        <w:t xml:space="preserve">This is an historic property. Through Gist’s vision, this home </w:t>
      </w:r>
      <w:r w:rsidRPr="00A67EF1">
        <w:rPr>
          <w:sz w:val="24"/>
          <w:szCs w:val="24"/>
        </w:rPr>
        <w:t xml:space="preserve">was </w:t>
      </w:r>
      <w:r w:rsidRPr="00A67EF1">
        <w:rPr>
          <w:sz w:val="24"/>
          <w:szCs w:val="24"/>
        </w:rPr>
        <w:t>situated</w:t>
      </w:r>
      <w:r w:rsidR="005C0D75">
        <w:rPr>
          <w:sz w:val="24"/>
          <w:szCs w:val="24"/>
        </w:rPr>
        <w:t>,</w:t>
      </w:r>
      <w:r w:rsidRPr="00A67EF1">
        <w:rPr>
          <w:sz w:val="24"/>
          <w:szCs w:val="24"/>
        </w:rPr>
        <w:t xml:space="preserve"> and </w:t>
      </w:r>
      <w:r w:rsidRPr="00A67EF1">
        <w:rPr>
          <w:sz w:val="24"/>
          <w:szCs w:val="24"/>
        </w:rPr>
        <w:t xml:space="preserve">custom </w:t>
      </w:r>
      <w:r w:rsidRPr="00A67EF1">
        <w:rPr>
          <w:sz w:val="24"/>
          <w:szCs w:val="24"/>
        </w:rPr>
        <w:t>built specifically for this piece of land overlooking the 18</w:t>
      </w:r>
      <w:r w:rsidRPr="00A67EF1">
        <w:rPr>
          <w:sz w:val="24"/>
          <w:szCs w:val="24"/>
          <w:vertAlign w:val="superscript"/>
        </w:rPr>
        <w:t>th</w:t>
      </w:r>
      <w:r w:rsidRPr="00A67EF1">
        <w:rPr>
          <w:sz w:val="24"/>
          <w:szCs w:val="24"/>
        </w:rPr>
        <w:t xml:space="preserve"> fairway of Oro Valley Country Club with magnificent </w:t>
      </w:r>
      <w:proofErr w:type="spellStart"/>
      <w:r w:rsidRPr="00A67EF1">
        <w:rPr>
          <w:sz w:val="24"/>
          <w:szCs w:val="24"/>
        </w:rPr>
        <w:t>Pusch</w:t>
      </w:r>
      <w:proofErr w:type="spellEnd"/>
      <w:r w:rsidRPr="00A67EF1">
        <w:rPr>
          <w:sz w:val="24"/>
          <w:szCs w:val="24"/>
        </w:rPr>
        <w:t xml:space="preserve"> Ridge view</w:t>
      </w:r>
      <w:r w:rsidR="00AA186C">
        <w:rPr>
          <w:sz w:val="24"/>
          <w:szCs w:val="24"/>
        </w:rPr>
        <w:t>s</w:t>
      </w:r>
      <w:r w:rsidRPr="00A67EF1">
        <w:rPr>
          <w:sz w:val="24"/>
          <w:szCs w:val="24"/>
        </w:rPr>
        <w:t xml:space="preserve"> behind it. </w:t>
      </w:r>
      <w:r w:rsidRPr="00A67EF1">
        <w:rPr>
          <w:sz w:val="24"/>
          <w:szCs w:val="24"/>
        </w:rPr>
        <w:t xml:space="preserve">Its location and position were intentional. </w:t>
      </w:r>
      <w:r w:rsidR="00EF6892" w:rsidRPr="00A67EF1">
        <w:rPr>
          <w:sz w:val="24"/>
          <w:szCs w:val="24"/>
        </w:rPr>
        <w:t>The</w:t>
      </w:r>
      <w:r w:rsidRPr="00A67EF1">
        <w:rPr>
          <w:sz w:val="24"/>
          <w:szCs w:val="24"/>
        </w:rPr>
        <w:t xml:space="preserve"> home is part of the property. The </w:t>
      </w:r>
      <w:r w:rsidR="00EF6892" w:rsidRPr="00A67EF1">
        <w:rPr>
          <w:sz w:val="24"/>
          <w:szCs w:val="24"/>
        </w:rPr>
        <w:t>location of th</w:t>
      </w:r>
      <w:r w:rsidRPr="00A67EF1">
        <w:rPr>
          <w:sz w:val="24"/>
          <w:szCs w:val="24"/>
        </w:rPr>
        <w:t>is</w:t>
      </w:r>
      <w:r w:rsidR="00EF6892" w:rsidRPr="00A67EF1">
        <w:rPr>
          <w:sz w:val="24"/>
          <w:szCs w:val="24"/>
        </w:rPr>
        <w:t xml:space="preserve"> immovable structure of th</w:t>
      </w:r>
      <w:r w:rsidRPr="00A67EF1">
        <w:rPr>
          <w:sz w:val="24"/>
          <w:szCs w:val="24"/>
        </w:rPr>
        <w:t>is</w:t>
      </w:r>
      <w:r w:rsidR="00EF6892" w:rsidRPr="00A67EF1">
        <w:rPr>
          <w:sz w:val="24"/>
          <w:szCs w:val="24"/>
        </w:rPr>
        <w:t xml:space="preserve"> property, </w:t>
      </w:r>
      <w:r w:rsidRPr="00A67EF1">
        <w:rPr>
          <w:sz w:val="24"/>
          <w:szCs w:val="24"/>
        </w:rPr>
        <w:t xml:space="preserve">the </w:t>
      </w:r>
      <w:r w:rsidR="00EF6892" w:rsidRPr="00A67EF1">
        <w:rPr>
          <w:sz w:val="24"/>
          <w:szCs w:val="24"/>
        </w:rPr>
        <w:t xml:space="preserve">design and shape of the lot, coupled with the original and still existing setbacks to the front, side, rear and golf course dictated where the </w:t>
      </w:r>
      <w:r w:rsidRPr="00A67EF1">
        <w:rPr>
          <w:sz w:val="24"/>
          <w:szCs w:val="24"/>
        </w:rPr>
        <w:t>home</w:t>
      </w:r>
      <w:r w:rsidR="00EF6892" w:rsidRPr="00A67EF1">
        <w:rPr>
          <w:sz w:val="24"/>
          <w:szCs w:val="24"/>
        </w:rPr>
        <w:t xml:space="preserve"> could be </w:t>
      </w:r>
      <w:r w:rsidRPr="00A67EF1">
        <w:rPr>
          <w:sz w:val="24"/>
          <w:szCs w:val="24"/>
        </w:rPr>
        <w:t>built</w:t>
      </w:r>
      <w:r w:rsidR="00EF6892" w:rsidRPr="00A67EF1">
        <w:rPr>
          <w:sz w:val="24"/>
          <w:szCs w:val="24"/>
        </w:rPr>
        <w:t xml:space="preserve">. </w:t>
      </w:r>
    </w:p>
    <w:p w14:paraId="2A7517D9" w14:textId="08F04E46" w:rsidR="006E4E84" w:rsidRDefault="006E4E84" w:rsidP="006E4E84">
      <w:pPr>
        <w:pStyle w:val="ListParagraph"/>
        <w:numPr>
          <w:ilvl w:val="1"/>
          <w:numId w:val="1"/>
        </w:numPr>
        <w:rPr>
          <w:sz w:val="24"/>
          <w:szCs w:val="24"/>
        </w:rPr>
      </w:pPr>
      <w:r>
        <w:rPr>
          <w:sz w:val="24"/>
          <w:szCs w:val="24"/>
        </w:rPr>
        <w:lastRenderedPageBreak/>
        <w:t>The c</w:t>
      </w:r>
      <w:r w:rsidRPr="003C104A">
        <w:rPr>
          <w:sz w:val="24"/>
          <w:szCs w:val="24"/>
        </w:rPr>
        <w:t>arport structure is</w:t>
      </w:r>
      <w:r>
        <w:rPr>
          <w:sz w:val="24"/>
          <w:szCs w:val="24"/>
        </w:rPr>
        <w:t xml:space="preserve"> part of the original building from 1959. It is </w:t>
      </w:r>
      <w:r w:rsidRPr="003C104A">
        <w:rPr>
          <w:sz w:val="24"/>
          <w:szCs w:val="24"/>
        </w:rPr>
        <w:t>rotten and pos</w:t>
      </w:r>
      <w:r>
        <w:rPr>
          <w:sz w:val="24"/>
          <w:szCs w:val="24"/>
        </w:rPr>
        <w:t>es</w:t>
      </w:r>
      <w:r w:rsidRPr="003C104A">
        <w:rPr>
          <w:sz w:val="24"/>
          <w:szCs w:val="24"/>
        </w:rPr>
        <w:t xml:space="preserve"> a safety risk. It must be </w:t>
      </w:r>
      <w:r>
        <w:rPr>
          <w:sz w:val="24"/>
          <w:szCs w:val="24"/>
        </w:rPr>
        <w:t>removed</w:t>
      </w:r>
      <w:r w:rsidRPr="003C104A">
        <w:rPr>
          <w:sz w:val="24"/>
          <w:szCs w:val="24"/>
        </w:rPr>
        <w:t>.</w:t>
      </w:r>
      <w:r w:rsidR="002278FD">
        <w:rPr>
          <w:sz w:val="24"/>
          <w:szCs w:val="24"/>
        </w:rPr>
        <w:t xml:space="preserve"> </w:t>
      </w:r>
      <w:r w:rsidR="002278FD" w:rsidRPr="002278FD">
        <w:rPr>
          <w:color w:val="FF0000"/>
          <w:sz w:val="24"/>
          <w:szCs w:val="24"/>
        </w:rPr>
        <w:t xml:space="preserve">(slide </w:t>
      </w:r>
      <w:r w:rsidR="00816E90">
        <w:rPr>
          <w:color w:val="FF0000"/>
          <w:sz w:val="24"/>
          <w:szCs w:val="24"/>
        </w:rPr>
        <w:t>20</w:t>
      </w:r>
      <w:r w:rsidR="002278FD" w:rsidRPr="002278FD">
        <w:rPr>
          <w:color w:val="FF0000"/>
          <w:sz w:val="24"/>
          <w:szCs w:val="24"/>
        </w:rPr>
        <w:t>)</w:t>
      </w:r>
    </w:p>
    <w:p w14:paraId="26846CEA" w14:textId="24DA1039" w:rsidR="006E4E84" w:rsidRDefault="00AA186C" w:rsidP="006E4E84">
      <w:pPr>
        <w:pStyle w:val="ListParagraph"/>
        <w:numPr>
          <w:ilvl w:val="1"/>
          <w:numId w:val="1"/>
        </w:numPr>
        <w:rPr>
          <w:sz w:val="24"/>
          <w:szCs w:val="24"/>
        </w:rPr>
      </w:pPr>
      <w:r>
        <w:rPr>
          <w:sz w:val="24"/>
          <w:szCs w:val="24"/>
        </w:rPr>
        <w:t xml:space="preserve">As the current owners of this property, we did not create the special circumstances of this of a mid-century modern home overlooking the golf course and Catalina mountains. </w:t>
      </w:r>
      <w:r w:rsidR="00153122">
        <w:rPr>
          <w:sz w:val="24"/>
          <w:szCs w:val="24"/>
        </w:rPr>
        <w:t>Gist’s vision did that. We are merely benefitting from Gist’s style and design and we</w:t>
      </w:r>
      <w:r>
        <w:rPr>
          <w:sz w:val="24"/>
          <w:szCs w:val="24"/>
        </w:rPr>
        <w:t xml:space="preserve"> consider ourselves fortunate to live here now. </w:t>
      </w:r>
      <w:r w:rsidR="006E4E84">
        <w:rPr>
          <w:sz w:val="24"/>
          <w:szCs w:val="24"/>
        </w:rPr>
        <w:t xml:space="preserve">Building an enclosed garage away from the main home will maintain the elements of a Thomas Gist style of architecture while preserving the historical value of the property. </w:t>
      </w:r>
    </w:p>
    <w:p w14:paraId="506DF0EE" w14:textId="35850FA3" w:rsidR="00A67EF1" w:rsidRPr="00A67EF1" w:rsidRDefault="00A67EF1" w:rsidP="00A67EF1">
      <w:pPr>
        <w:pStyle w:val="ListParagraph"/>
        <w:numPr>
          <w:ilvl w:val="1"/>
          <w:numId w:val="1"/>
        </w:numPr>
        <w:rPr>
          <w:sz w:val="24"/>
          <w:szCs w:val="24"/>
        </w:rPr>
      </w:pPr>
      <w:r>
        <w:rPr>
          <w:sz w:val="24"/>
          <w:szCs w:val="24"/>
        </w:rPr>
        <w:t xml:space="preserve">Replacing the carport with an enclosed garage is a reasonable expectation for a circumstance that was not created by the current owner. </w:t>
      </w:r>
    </w:p>
    <w:p w14:paraId="4153080D" w14:textId="42D85DCB" w:rsidR="006E4E84" w:rsidRPr="00345A8B" w:rsidRDefault="006E4E84" w:rsidP="006E4E84">
      <w:pPr>
        <w:pStyle w:val="ListParagraph"/>
        <w:numPr>
          <w:ilvl w:val="1"/>
          <w:numId w:val="1"/>
        </w:numPr>
        <w:rPr>
          <w:sz w:val="24"/>
          <w:szCs w:val="24"/>
        </w:rPr>
      </w:pPr>
      <w:r w:rsidRPr="00345A8B">
        <w:rPr>
          <w:sz w:val="24"/>
          <w:szCs w:val="24"/>
        </w:rPr>
        <w:t>Conclusion</w:t>
      </w:r>
      <w:r w:rsidR="003A0D1E">
        <w:rPr>
          <w:sz w:val="24"/>
          <w:szCs w:val="24"/>
        </w:rPr>
        <w:t>:</w:t>
      </w:r>
      <w:r w:rsidRPr="00345A8B">
        <w:rPr>
          <w:sz w:val="24"/>
          <w:szCs w:val="24"/>
        </w:rPr>
        <w:t xml:space="preserve"> </w:t>
      </w:r>
      <w:r w:rsidR="00A67EF1">
        <w:rPr>
          <w:sz w:val="24"/>
          <w:szCs w:val="24"/>
        </w:rPr>
        <w:t xml:space="preserve">Gist designed this custom home and built it on this specific lot in its exact location to </w:t>
      </w:r>
      <w:r w:rsidR="005C0D75">
        <w:rPr>
          <w:sz w:val="24"/>
          <w:szCs w:val="24"/>
        </w:rPr>
        <w:t>fulfill</w:t>
      </w:r>
      <w:r w:rsidR="00A67EF1">
        <w:rPr>
          <w:sz w:val="24"/>
          <w:szCs w:val="24"/>
        </w:rPr>
        <w:t xml:space="preserve"> his vision for mid-century modern living in the desert. T</w:t>
      </w:r>
      <w:r>
        <w:rPr>
          <w:sz w:val="24"/>
          <w:szCs w:val="24"/>
        </w:rPr>
        <w:t>he orig</w:t>
      </w:r>
      <w:r w:rsidR="00A67EF1">
        <w:rPr>
          <w:sz w:val="24"/>
          <w:szCs w:val="24"/>
        </w:rPr>
        <w:t>i</w:t>
      </w:r>
      <w:r>
        <w:rPr>
          <w:sz w:val="24"/>
          <w:szCs w:val="24"/>
        </w:rPr>
        <w:t>nal carport is rotting and poses a safety hazard. It must be removed. Locating a new structure away from the historic property maintains its historical significance and preserves it for the future.</w:t>
      </w:r>
      <w:r w:rsidR="00A67EF1">
        <w:rPr>
          <w:sz w:val="24"/>
          <w:szCs w:val="24"/>
        </w:rPr>
        <w:t xml:space="preserve"> </w:t>
      </w:r>
      <w:r w:rsidR="00A67EF1">
        <w:rPr>
          <w:sz w:val="24"/>
          <w:szCs w:val="24"/>
        </w:rPr>
        <w:t>Building an enclosed garage to replace the carport is a reasonable expectation for a circumstance not created by the current homeowner.</w:t>
      </w:r>
    </w:p>
    <w:p w14:paraId="2968B9A9" w14:textId="77777777" w:rsidR="006E4E84" w:rsidRDefault="006E4E84" w:rsidP="006E4E84">
      <w:pPr>
        <w:pStyle w:val="ListParagraph"/>
        <w:numPr>
          <w:ilvl w:val="0"/>
          <w:numId w:val="1"/>
        </w:numPr>
        <w:rPr>
          <w:b/>
          <w:bCs/>
          <w:sz w:val="24"/>
          <w:szCs w:val="24"/>
        </w:rPr>
      </w:pPr>
      <w:r w:rsidRPr="007C0F6D">
        <w:rPr>
          <w:b/>
          <w:bCs/>
          <w:sz w:val="24"/>
          <w:szCs w:val="24"/>
        </w:rPr>
        <w:t>The authorizing of the variance is necessary for the preservation and enjoyment of substantial property rights.</w:t>
      </w:r>
    </w:p>
    <w:p w14:paraId="749CED2F" w14:textId="70C8CD04" w:rsidR="00C35003" w:rsidRPr="00345A8B" w:rsidRDefault="00C35003" w:rsidP="00C35003">
      <w:pPr>
        <w:pStyle w:val="ListParagraph"/>
        <w:numPr>
          <w:ilvl w:val="1"/>
          <w:numId w:val="1"/>
        </w:numPr>
        <w:rPr>
          <w:sz w:val="24"/>
          <w:szCs w:val="24"/>
        </w:rPr>
      </w:pPr>
      <w:r w:rsidRPr="00E559B5">
        <w:rPr>
          <w:sz w:val="24"/>
          <w:szCs w:val="24"/>
        </w:rPr>
        <w:t>In later years, Thomas Gist and other similar architects did design homes with garages once automobile ownership became more mainstream in the mid-century era.</w:t>
      </w:r>
      <w:r>
        <w:rPr>
          <w:sz w:val="24"/>
          <w:szCs w:val="24"/>
        </w:rPr>
        <w:t xml:space="preserve"> </w:t>
      </w:r>
      <w:r w:rsidR="00E3652C">
        <w:rPr>
          <w:sz w:val="24"/>
          <w:szCs w:val="24"/>
        </w:rPr>
        <w:t xml:space="preserve">His garage designs featured </w:t>
      </w:r>
      <w:r w:rsidR="005278CA">
        <w:rPr>
          <w:sz w:val="24"/>
          <w:szCs w:val="24"/>
        </w:rPr>
        <w:t xml:space="preserve">a garage </w:t>
      </w:r>
      <w:r w:rsidR="00E3652C">
        <w:rPr>
          <w:sz w:val="24"/>
          <w:szCs w:val="24"/>
        </w:rPr>
        <w:t>door</w:t>
      </w:r>
      <w:r w:rsidR="003004BF">
        <w:rPr>
          <w:sz w:val="24"/>
          <w:szCs w:val="24"/>
        </w:rPr>
        <w:t xml:space="preserve"> opening</w:t>
      </w:r>
      <w:r w:rsidR="005278CA">
        <w:rPr>
          <w:sz w:val="24"/>
          <w:szCs w:val="24"/>
        </w:rPr>
        <w:t xml:space="preserve"> </w:t>
      </w:r>
      <w:r w:rsidR="00E3652C">
        <w:rPr>
          <w:sz w:val="24"/>
          <w:szCs w:val="24"/>
        </w:rPr>
        <w:t xml:space="preserve">adjacent to the front </w:t>
      </w:r>
      <w:r w:rsidR="003004BF">
        <w:rPr>
          <w:sz w:val="24"/>
          <w:szCs w:val="24"/>
        </w:rPr>
        <w:t xml:space="preserve">door </w:t>
      </w:r>
      <w:r w:rsidR="00E3652C">
        <w:rPr>
          <w:sz w:val="24"/>
          <w:szCs w:val="24"/>
        </w:rPr>
        <w:t xml:space="preserve">of the home, not facing the street. </w:t>
      </w:r>
      <w:r>
        <w:rPr>
          <w:sz w:val="24"/>
          <w:szCs w:val="24"/>
        </w:rPr>
        <w:t xml:space="preserve">See Gist context study-excerpts pdf attached (Section E, page 10, paragraph 6). </w:t>
      </w:r>
      <w:r w:rsidRPr="00E559B5">
        <w:rPr>
          <w:sz w:val="24"/>
          <w:szCs w:val="24"/>
        </w:rPr>
        <w:t xml:space="preserve">Consequently, the addition of a garage </w:t>
      </w:r>
      <w:r>
        <w:rPr>
          <w:sz w:val="24"/>
          <w:szCs w:val="24"/>
        </w:rPr>
        <w:t xml:space="preserve">designed in a complementary style will not </w:t>
      </w:r>
      <w:r w:rsidRPr="00E559B5">
        <w:rPr>
          <w:sz w:val="24"/>
          <w:szCs w:val="24"/>
        </w:rPr>
        <w:t>detract from the historical significance of the home provided it is kept away from the structure so as not to imply that is was part of the original design.</w:t>
      </w:r>
      <w:r>
        <w:rPr>
          <w:sz w:val="24"/>
          <w:szCs w:val="24"/>
        </w:rPr>
        <w:t xml:space="preserve"> </w:t>
      </w:r>
      <w:r w:rsidRPr="002278FD">
        <w:rPr>
          <w:color w:val="FF0000"/>
          <w:sz w:val="24"/>
          <w:szCs w:val="24"/>
        </w:rPr>
        <w:t>(slide 2</w:t>
      </w:r>
      <w:r>
        <w:rPr>
          <w:color w:val="FF0000"/>
          <w:sz w:val="24"/>
          <w:szCs w:val="24"/>
        </w:rPr>
        <w:t>2</w:t>
      </w:r>
      <w:r w:rsidRPr="002278FD">
        <w:rPr>
          <w:color w:val="FF0000"/>
          <w:sz w:val="24"/>
          <w:szCs w:val="24"/>
        </w:rPr>
        <w:t>)</w:t>
      </w:r>
    </w:p>
    <w:p w14:paraId="31A74131" w14:textId="3DFD95F0" w:rsidR="006E4E84" w:rsidRDefault="006E4E84" w:rsidP="006E4E84">
      <w:pPr>
        <w:pStyle w:val="ListParagraph"/>
        <w:numPr>
          <w:ilvl w:val="1"/>
          <w:numId w:val="1"/>
        </w:numPr>
        <w:rPr>
          <w:sz w:val="24"/>
          <w:szCs w:val="24"/>
        </w:rPr>
      </w:pPr>
      <w:r>
        <w:rPr>
          <w:sz w:val="24"/>
          <w:szCs w:val="24"/>
        </w:rPr>
        <w:t>The original existing carport is in disrepair. It poses a safety hazard and must be removed.</w:t>
      </w:r>
      <w:r w:rsidR="002278FD">
        <w:rPr>
          <w:sz w:val="24"/>
          <w:szCs w:val="24"/>
        </w:rPr>
        <w:t xml:space="preserve"> </w:t>
      </w:r>
      <w:r w:rsidR="002278FD" w:rsidRPr="002278FD">
        <w:rPr>
          <w:color w:val="FF0000"/>
          <w:sz w:val="24"/>
          <w:szCs w:val="24"/>
        </w:rPr>
        <w:t xml:space="preserve">(repeat slide </w:t>
      </w:r>
      <w:r w:rsidR="00816E90">
        <w:rPr>
          <w:color w:val="FF0000"/>
          <w:sz w:val="24"/>
          <w:szCs w:val="24"/>
        </w:rPr>
        <w:t>20</w:t>
      </w:r>
      <w:r w:rsidR="002278FD" w:rsidRPr="002278FD">
        <w:rPr>
          <w:color w:val="FF0000"/>
          <w:sz w:val="24"/>
          <w:szCs w:val="24"/>
        </w:rPr>
        <w:t>)</w:t>
      </w:r>
    </w:p>
    <w:p w14:paraId="787CC280" w14:textId="77777777" w:rsidR="006E4E84" w:rsidRDefault="006E4E84" w:rsidP="006E4E84">
      <w:pPr>
        <w:pStyle w:val="ListParagraph"/>
        <w:numPr>
          <w:ilvl w:val="1"/>
          <w:numId w:val="1"/>
        </w:numPr>
        <w:rPr>
          <w:sz w:val="24"/>
          <w:szCs w:val="24"/>
        </w:rPr>
      </w:pPr>
      <w:r>
        <w:rPr>
          <w:sz w:val="24"/>
          <w:szCs w:val="24"/>
        </w:rPr>
        <w:t xml:space="preserve">It is reasonable to replace a carport with an enclosed garage to provide security for vehicles and provide shelter for vehicles from weather, theft, </w:t>
      </w:r>
      <w:proofErr w:type="gramStart"/>
      <w:r>
        <w:rPr>
          <w:sz w:val="24"/>
          <w:szCs w:val="24"/>
        </w:rPr>
        <w:t>vandalism</w:t>
      </w:r>
      <w:proofErr w:type="gramEnd"/>
      <w:r>
        <w:rPr>
          <w:sz w:val="24"/>
          <w:szCs w:val="24"/>
        </w:rPr>
        <w:t xml:space="preserve"> and damage from animals.</w:t>
      </w:r>
    </w:p>
    <w:p w14:paraId="653E9033" w14:textId="64C3DE4C" w:rsidR="006E4E84" w:rsidRPr="00345A8B" w:rsidRDefault="006E4E84" w:rsidP="006E4E84">
      <w:pPr>
        <w:pStyle w:val="ListParagraph"/>
        <w:numPr>
          <w:ilvl w:val="1"/>
          <w:numId w:val="1"/>
        </w:numPr>
        <w:rPr>
          <w:sz w:val="24"/>
          <w:szCs w:val="24"/>
        </w:rPr>
      </w:pPr>
      <w:r>
        <w:rPr>
          <w:sz w:val="24"/>
          <w:szCs w:val="24"/>
        </w:rPr>
        <w:t xml:space="preserve">It is a substantial property right for </w:t>
      </w:r>
      <w:r w:rsidR="00E3652C">
        <w:rPr>
          <w:sz w:val="24"/>
          <w:szCs w:val="24"/>
        </w:rPr>
        <w:t xml:space="preserve">the preservation and enjoyment </w:t>
      </w:r>
      <w:r w:rsidR="005278CA">
        <w:rPr>
          <w:sz w:val="24"/>
          <w:szCs w:val="24"/>
        </w:rPr>
        <w:t xml:space="preserve">of </w:t>
      </w:r>
      <w:r>
        <w:rPr>
          <w:sz w:val="24"/>
          <w:szCs w:val="24"/>
        </w:rPr>
        <w:t xml:space="preserve">a home </w:t>
      </w:r>
      <w:r w:rsidR="00E3652C">
        <w:rPr>
          <w:sz w:val="24"/>
          <w:szCs w:val="24"/>
        </w:rPr>
        <w:t>of this value</w:t>
      </w:r>
      <w:r>
        <w:rPr>
          <w:sz w:val="24"/>
          <w:szCs w:val="24"/>
        </w:rPr>
        <w:t xml:space="preserve"> to have an enclosed garage. </w:t>
      </w:r>
      <w:proofErr w:type="gramStart"/>
      <w:r>
        <w:rPr>
          <w:sz w:val="24"/>
          <w:szCs w:val="24"/>
        </w:rPr>
        <w:t>The vast majority of</w:t>
      </w:r>
      <w:proofErr w:type="gramEnd"/>
      <w:r>
        <w:rPr>
          <w:sz w:val="24"/>
          <w:szCs w:val="24"/>
        </w:rPr>
        <w:t xml:space="preserve"> homes in this neighborhood have enclosed garage</w:t>
      </w:r>
      <w:r w:rsidR="00E3652C">
        <w:rPr>
          <w:sz w:val="24"/>
          <w:szCs w:val="24"/>
        </w:rPr>
        <w:t>s. This garage is of modest size to accommodate two vehicles and a golf cart</w:t>
      </w:r>
      <w:r w:rsidR="005278CA">
        <w:rPr>
          <w:sz w:val="24"/>
          <w:szCs w:val="24"/>
        </w:rPr>
        <w:t xml:space="preserve"> designed to compliment Gist’s style of architecture. </w:t>
      </w:r>
    </w:p>
    <w:p w14:paraId="2C2EDD5B" w14:textId="11064B07" w:rsidR="006E4E84" w:rsidRDefault="006E4E84" w:rsidP="006E4E84">
      <w:pPr>
        <w:pStyle w:val="ListParagraph"/>
        <w:numPr>
          <w:ilvl w:val="1"/>
          <w:numId w:val="1"/>
        </w:numPr>
        <w:rPr>
          <w:sz w:val="24"/>
          <w:szCs w:val="24"/>
        </w:rPr>
      </w:pPr>
      <w:r w:rsidRPr="003C104A">
        <w:rPr>
          <w:sz w:val="24"/>
          <w:szCs w:val="24"/>
        </w:rPr>
        <w:t>Other locations on the property do not accommodate a garage.</w:t>
      </w:r>
      <w:r w:rsidR="00130347">
        <w:rPr>
          <w:sz w:val="24"/>
          <w:szCs w:val="24"/>
        </w:rPr>
        <w:t xml:space="preserve"> </w:t>
      </w:r>
      <w:r w:rsidR="00130347" w:rsidRPr="00130347">
        <w:rPr>
          <w:color w:val="FF0000"/>
          <w:sz w:val="24"/>
          <w:szCs w:val="24"/>
        </w:rPr>
        <w:t>(slide 1</w:t>
      </w:r>
      <w:r w:rsidR="00816E90">
        <w:rPr>
          <w:color w:val="FF0000"/>
          <w:sz w:val="24"/>
          <w:szCs w:val="24"/>
        </w:rPr>
        <w:t>4</w:t>
      </w:r>
      <w:r w:rsidR="00130347" w:rsidRPr="00130347">
        <w:rPr>
          <w:color w:val="FF0000"/>
          <w:sz w:val="24"/>
          <w:szCs w:val="24"/>
        </w:rPr>
        <w:t>)</w:t>
      </w:r>
    </w:p>
    <w:p w14:paraId="1CEEA3F5" w14:textId="77777777" w:rsidR="006E4E84" w:rsidRPr="003C104A" w:rsidRDefault="006E4E84" w:rsidP="006E4E84">
      <w:pPr>
        <w:pStyle w:val="ListParagraph"/>
        <w:numPr>
          <w:ilvl w:val="2"/>
          <w:numId w:val="1"/>
        </w:numPr>
        <w:rPr>
          <w:sz w:val="24"/>
          <w:szCs w:val="24"/>
        </w:rPr>
      </w:pPr>
      <w:r w:rsidRPr="003C104A">
        <w:rPr>
          <w:sz w:val="24"/>
          <w:szCs w:val="24"/>
        </w:rPr>
        <w:lastRenderedPageBreak/>
        <w:t xml:space="preserve">Right </w:t>
      </w:r>
      <w:r>
        <w:rPr>
          <w:sz w:val="24"/>
          <w:szCs w:val="24"/>
        </w:rPr>
        <w:t xml:space="preserve">(south) </w:t>
      </w:r>
      <w:r w:rsidRPr="003C104A">
        <w:rPr>
          <w:sz w:val="24"/>
          <w:szCs w:val="24"/>
        </w:rPr>
        <w:t xml:space="preserve">side of </w:t>
      </w:r>
      <w:r>
        <w:rPr>
          <w:sz w:val="24"/>
          <w:szCs w:val="24"/>
        </w:rPr>
        <w:t>home</w:t>
      </w:r>
      <w:r w:rsidRPr="003C104A">
        <w:rPr>
          <w:sz w:val="24"/>
          <w:szCs w:val="24"/>
        </w:rPr>
        <w:t xml:space="preserve"> does not have enough space for a garage due to side setback zoning laws</w:t>
      </w:r>
      <w:r>
        <w:rPr>
          <w:sz w:val="24"/>
          <w:szCs w:val="24"/>
        </w:rPr>
        <w:t>. Additionally,</w:t>
      </w:r>
      <w:r w:rsidRPr="003C104A">
        <w:rPr>
          <w:sz w:val="24"/>
          <w:szCs w:val="24"/>
        </w:rPr>
        <w:t xml:space="preserve"> there is no access to the home on this side where the bedrooms are located.</w:t>
      </w:r>
    </w:p>
    <w:p w14:paraId="0A14B4D1" w14:textId="5625F566" w:rsidR="006E4E84" w:rsidRDefault="006E4E84" w:rsidP="006E4E84">
      <w:pPr>
        <w:pStyle w:val="ListParagraph"/>
        <w:numPr>
          <w:ilvl w:val="2"/>
          <w:numId w:val="1"/>
        </w:numPr>
        <w:rPr>
          <w:sz w:val="24"/>
          <w:szCs w:val="24"/>
        </w:rPr>
      </w:pPr>
      <w:r>
        <w:rPr>
          <w:sz w:val="24"/>
          <w:szCs w:val="24"/>
        </w:rPr>
        <w:t>Left (north) side of home would encroach far into the HOA golf course setback rules</w:t>
      </w:r>
      <w:r w:rsidR="00AC217F">
        <w:rPr>
          <w:sz w:val="24"/>
          <w:szCs w:val="24"/>
        </w:rPr>
        <w:t>,</w:t>
      </w:r>
      <w:r>
        <w:rPr>
          <w:sz w:val="24"/>
          <w:szCs w:val="24"/>
        </w:rPr>
        <w:t xml:space="preserve"> as well as not meet the side yard zoning setback laws.</w:t>
      </w:r>
      <w:r w:rsidR="003004BF">
        <w:rPr>
          <w:sz w:val="24"/>
          <w:szCs w:val="24"/>
        </w:rPr>
        <w:t xml:space="preserve"> This location has been denied a variance by the HOA.</w:t>
      </w:r>
    </w:p>
    <w:p w14:paraId="0C2DDB80" w14:textId="50C48075" w:rsidR="00E3652C" w:rsidRDefault="00AA186C" w:rsidP="00AA186C">
      <w:pPr>
        <w:pStyle w:val="ListParagraph"/>
        <w:numPr>
          <w:ilvl w:val="2"/>
          <w:numId w:val="1"/>
        </w:numPr>
        <w:spacing w:before="240"/>
        <w:rPr>
          <w:sz w:val="24"/>
          <w:szCs w:val="24"/>
        </w:rPr>
      </w:pPr>
      <w:r>
        <w:rPr>
          <w:sz w:val="24"/>
          <w:szCs w:val="24"/>
        </w:rPr>
        <w:t>A detached garage in the rear of the property is not a design feature</w:t>
      </w:r>
      <w:r w:rsidR="00E3652C">
        <w:rPr>
          <w:sz w:val="24"/>
          <w:szCs w:val="24"/>
        </w:rPr>
        <w:t xml:space="preserve"> found in </w:t>
      </w:r>
      <w:r>
        <w:rPr>
          <w:sz w:val="24"/>
          <w:szCs w:val="24"/>
        </w:rPr>
        <w:t>Gist</w:t>
      </w:r>
      <w:r w:rsidR="00E3652C">
        <w:rPr>
          <w:sz w:val="24"/>
          <w:szCs w:val="24"/>
        </w:rPr>
        <w:t xml:space="preserve"> architecture</w:t>
      </w:r>
      <w:r>
        <w:rPr>
          <w:sz w:val="24"/>
          <w:szCs w:val="24"/>
        </w:rPr>
        <w:t xml:space="preserve">. Especially where it would block the </w:t>
      </w:r>
      <w:proofErr w:type="gramStart"/>
      <w:r>
        <w:rPr>
          <w:sz w:val="24"/>
          <w:szCs w:val="24"/>
        </w:rPr>
        <w:t>view</w:t>
      </w:r>
      <w:proofErr w:type="gramEnd"/>
      <w:r>
        <w:rPr>
          <w:sz w:val="24"/>
          <w:szCs w:val="24"/>
        </w:rPr>
        <w:t xml:space="preserve"> he</w:t>
      </w:r>
      <w:r w:rsidR="00E3652C">
        <w:rPr>
          <w:sz w:val="24"/>
          <w:szCs w:val="24"/>
        </w:rPr>
        <w:t xml:space="preserve"> had</w:t>
      </w:r>
      <w:r>
        <w:rPr>
          <w:sz w:val="24"/>
          <w:szCs w:val="24"/>
        </w:rPr>
        <w:t xml:space="preserve"> so </w:t>
      </w:r>
      <w:r w:rsidR="00E3652C">
        <w:rPr>
          <w:sz w:val="24"/>
          <w:szCs w:val="24"/>
        </w:rPr>
        <w:t>thoughtfully preserved.</w:t>
      </w:r>
    </w:p>
    <w:p w14:paraId="57695BFD" w14:textId="676ECC33" w:rsidR="006E4E84" w:rsidRDefault="003A0D1E" w:rsidP="00E3652C">
      <w:pPr>
        <w:pStyle w:val="ListParagraph"/>
        <w:numPr>
          <w:ilvl w:val="2"/>
          <w:numId w:val="1"/>
        </w:numPr>
        <w:spacing w:before="240"/>
        <w:rPr>
          <w:sz w:val="24"/>
          <w:szCs w:val="24"/>
        </w:rPr>
      </w:pPr>
      <w:r>
        <w:rPr>
          <w:sz w:val="24"/>
          <w:szCs w:val="24"/>
        </w:rPr>
        <w:t>T</w:t>
      </w:r>
      <w:r w:rsidR="006E4E84" w:rsidRPr="007C0F6D">
        <w:rPr>
          <w:sz w:val="24"/>
          <w:szCs w:val="24"/>
        </w:rPr>
        <w:t>he rear of the property would place the garage</w:t>
      </w:r>
      <w:r w:rsidR="00E3652C">
        <w:rPr>
          <w:sz w:val="24"/>
          <w:szCs w:val="24"/>
        </w:rPr>
        <w:t xml:space="preserve"> at</w:t>
      </w:r>
      <w:r w:rsidR="006E4E84" w:rsidRPr="007C0F6D">
        <w:rPr>
          <w:sz w:val="24"/>
          <w:szCs w:val="24"/>
        </w:rPr>
        <w:t xml:space="preserve"> a considerable distance </w:t>
      </w:r>
      <w:r w:rsidR="006E4E84">
        <w:rPr>
          <w:sz w:val="24"/>
          <w:szCs w:val="24"/>
        </w:rPr>
        <w:t>(more than 150 feet)</w:t>
      </w:r>
      <w:r w:rsidR="006E4E84" w:rsidRPr="007C0F6D">
        <w:rPr>
          <w:color w:val="FF0000"/>
          <w:sz w:val="24"/>
          <w:szCs w:val="24"/>
        </w:rPr>
        <w:t xml:space="preserve"> </w:t>
      </w:r>
      <w:r w:rsidR="006E4E84" w:rsidRPr="007C0F6D">
        <w:rPr>
          <w:sz w:val="24"/>
          <w:szCs w:val="24"/>
        </w:rPr>
        <w:t xml:space="preserve">from the home without access through any opening in the </w:t>
      </w:r>
      <w:r w:rsidR="006E4E84">
        <w:rPr>
          <w:sz w:val="24"/>
          <w:szCs w:val="24"/>
        </w:rPr>
        <w:t xml:space="preserve">original </w:t>
      </w:r>
      <w:r>
        <w:rPr>
          <w:sz w:val="24"/>
          <w:szCs w:val="24"/>
        </w:rPr>
        <w:t xml:space="preserve">burnt </w:t>
      </w:r>
      <w:r w:rsidR="006E4E84">
        <w:rPr>
          <w:sz w:val="24"/>
          <w:szCs w:val="24"/>
        </w:rPr>
        <w:t xml:space="preserve">adobe </w:t>
      </w:r>
      <w:r w:rsidR="006E4E84" w:rsidRPr="007C0F6D">
        <w:rPr>
          <w:sz w:val="24"/>
          <w:szCs w:val="24"/>
        </w:rPr>
        <w:t xml:space="preserve">walled in backyard. This </w:t>
      </w:r>
      <w:r w:rsidR="006E4E84">
        <w:rPr>
          <w:sz w:val="24"/>
          <w:szCs w:val="24"/>
        </w:rPr>
        <w:t>would create</w:t>
      </w:r>
      <w:r w:rsidR="006E4E84" w:rsidRPr="007C0F6D">
        <w:rPr>
          <w:sz w:val="24"/>
          <w:szCs w:val="24"/>
        </w:rPr>
        <w:t xml:space="preserve"> a hardship in daily life to </w:t>
      </w:r>
      <w:r w:rsidR="006E4E84">
        <w:rPr>
          <w:sz w:val="24"/>
          <w:szCs w:val="24"/>
        </w:rPr>
        <w:t xml:space="preserve">access, </w:t>
      </w:r>
      <w:r w:rsidR="006E4E84" w:rsidRPr="007C0F6D">
        <w:rPr>
          <w:sz w:val="24"/>
          <w:szCs w:val="24"/>
        </w:rPr>
        <w:t xml:space="preserve">park, load, unload vehicles with no easy, direct </w:t>
      </w:r>
      <w:r w:rsidR="006E4E84">
        <w:rPr>
          <w:sz w:val="24"/>
          <w:szCs w:val="24"/>
        </w:rPr>
        <w:t>entrance</w:t>
      </w:r>
      <w:r w:rsidR="006E4E84" w:rsidRPr="007C0F6D">
        <w:rPr>
          <w:sz w:val="24"/>
          <w:szCs w:val="24"/>
        </w:rPr>
        <w:t xml:space="preserve"> to the house.</w:t>
      </w:r>
    </w:p>
    <w:p w14:paraId="7FFADD3C" w14:textId="31EFD175" w:rsidR="006E4E84" w:rsidRPr="007C0F6D" w:rsidRDefault="006E4E84" w:rsidP="006E4E84">
      <w:pPr>
        <w:pStyle w:val="ListParagraph"/>
        <w:numPr>
          <w:ilvl w:val="1"/>
          <w:numId w:val="1"/>
        </w:numPr>
        <w:spacing w:before="240"/>
        <w:rPr>
          <w:sz w:val="24"/>
          <w:szCs w:val="24"/>
        </w:rPr>
      </w:pPr>
      <w:r>
        <w:rPr>
          <w:sz w:val="24"/>
          <w:szCs w:val="24"/>
        </w:rPr>
        <w:t>Conclusion</w:t>
      </w:r>
      <w:r w:rsidR="003A0D1E">
        <w:rPr>
          <w:sz w:val="24"/>
          <w:szCs w:val="24"/>
        </w:rPr>
        <w:t xml:space="preserve">: </w:t>
      </w:r>
      <w:r w:rsidR="00E3652C">
        <w:rPr>
          <w:sz w:val="24"/>
          <w:szCs w:val="24"/>
        </w:rPr>
        <w:t>Gist designed homes with garages in later years. T</w:t>
      </w:r>
      <w:r>
        <w:rPr>
          <w:sz w:val="24"/>
          <w:szCs w:val="24"/>
        </w:rPr>
        <w:t>he existing carport is in disrepair, cause</w:t>
      </w:r>
      <w:r w:rsidR="00AC217F">
        <w:rPr>
          <w:sz w:val="24"/>
          <w:szCs w:val="24"/>
        </w:rPr>
        <w:t>s</w:t>
      </w:r>
      <w:r>
        <w:rPr>
          <w:sz w:val="24"/>
          <w:szCs w:val="24"/>
        </w:rPr>
        <w:t xml:space="preserve"> a safety hazard and must be removed. An enclosed garage provides protection for vehicles from weather, theft, </w:t>
      </w:r>
      <w:proofErr w:type="gramStart"/>
      <w:r>
        <w:rPr>
          <w:sz w:val="24"/>
          <w:szCs w:val="24"/>
        </w:rPr>
        <w:t>vandalism</w:t>
      </w:r>
      <w:proofErr w:type="gramEnd"/>
      <w:r>
        <w:rPr>
          <w:sz w:val="24"/>
          <w:szCs w:val="24"/>
        </w:rPr>
        <w:t xml:space="preserve"> and animals. An enclosed garage is a reasonable expectation</w:t>
      </w:r>
      <w:r w:rsidR="00E3652C">
        <w:rPr>
          <w:sz w:val="24"/>
          <w:szCs w:val="24"/>
        </w:rPr>
        <w:t xml:space="preserve"> and substantial property right </w:t>
      </w:r>
      <w:r>
        <w:rPr>
          <w:sz w:val="24"/>
          <w:szCs w:val="24"/>
        </w:rPr>
        <w:t xml:space="preserve">for </w:t>
      </w:r>
      <w:r w:rsidR="003A0D1E">
        <w:rPr>
          <w:sz w:val="24"/>
          <w:szCs w:val="24"/>
        </w:rPr>
        <w:t xml:space="preserve">preservation and </w:t>
      </w:r>
      <w:r w:rsidR="00181721">
        <w:rPr>
          <w:sz w:val="24"/>
          <w:szCs w:val="24"/>
        </w:rPr>
        <w:t xml:space="preserve">enjoyment of </w:t>
      </w:r>
      <w:r>
        <w:rPr>
          <w:sz w:val="24"/>
          <w:szCs w:val="24"/>
        </w:rPr>
        <w:t xml:space="preserve">a home </w:t>
      </w:r>
      <w:r w:rsidR="00E3652C">
        <w:rPr>
          <w:sz w:val="24"/>
          <w:szCs w:val="24"/>
        </w:rPr>
        <w:t>of this value</w:t>
      </w:r>
      <w:r>
        <w:rPr>
          <w:sz w:val="24"/>
          <w:szCs w:val="24"/>
        </w:rPr>
        <w:t xml:space="preserve">. There is no other </w:t>
      </w:r>
      <w:r w:rsidR="003004BF">
        <w:rPr>
          <w:sz w:val="24"/>
          <w:szCs w:val="24"/>
        </w:rPr>
        <w:t>practical</w:t>
      </w:r>
      <w:r>
        <w:rPr>
          <w:sz w:val="24"/>
          <w:szCs w:val="24"/>
        </w:rPr>
        <w:t xml:space="preserve"> location on the property to put a garage</w:t>
      </w:r>
      <w:r w:rsidR="00E3652C">
        <w:rPr>
          <w:sz w:val="24"/>
          <w:szCs w:val="24"/>
        </w:rPr>
        <w:t>.</w:t>
      </w:r>
    </w:p>
    <w:p w14:paraId="56064F51" w14:textId="77777777" w:rsidR="006E4E84" w:rsidRPr="007C0F6D" w:rsidRDefault="006E4E84" w:rsidP="006E4E84">
      <w:pPr>
        <w:pStyle w:val="ListParagraph"/>
        <w:numPr>
          <w:ilvl w:val="0"/>
          <w:numId w:val="1"/>
        </w:numPr>
        <w:rPr>
          <w:b/>
          <w:bCs/>
          <w:sz w:val="24"/>
          <w:szCs w:val="24"/>
        </w:rPr>
      </w:pPr>
      <w:r w:rsidRPr="007C0F6D">
        <w:rPr>
          <w:b/>
          <w:bCs/>
          <w:sz w:val="24"/>
          <w:szCs w:val="24"/>
        </w:rPr>
        <w:t>Any variance granted imposes such conditions as will assure that the authorizing of the adjustment shall not constitute a grant of special privileges inconsistent with the limitations upon other properties in the vicinity and zone in which such property is located.</w:t>
      </w:r>
    </w:p>
    <w:p w14:paraId="4B1DAE77" w14:textId="5979DE40" w:rsidR="006E4E84" w:rsidRPr="00D17EDE" w:rsidRDefault="006E4E84" w:rsidP="006E4E84">
      <w:pPr>
        <w:pStyle w:val="ListParagraph"/>
        <w:numPr>
          <w:ilvl w:val="1"/>
          <w:numId w:val="1"/>
        </w:numPr>
        <w:rPr>
          <w:sz w:val="24"/>
          <w:szCs w:val="24"/>
        </w:rPr>
      </w:pPr>
      <w:r w:rsidRPr="00D17EDE">
        <w:rPr>
          <w:sz w:val="24"/>
          <w:szCs w:val="24"/>
        </w:rPr>
        <w:t xml:space="preserve">We are requesting a variance of a </w:t>
      </w:r>
      <w:r w:rsidR="00AC217F">
        <w:rPr>
          <w:sz w:val="24"/>
          <w:szCs w:val="24"/>
        </w:rPr>
        <w:t xml:space="preserve">maximum </w:t>
      </w:r>
      <w:r w:rsidR="004D01F2">
        <w:rPr>
          <w:sz w:val="24"/>
          <w:szCs w:val="24"/>
        </w:rPr>
        <w:t>2.5-foot</w:t>
      </w:r>
      <w:r w:rsidRPr="00D17EDE">
        <w:rPr>
          <w:sz w:val="24"/>
          <w:szCs w:val="24"/>
        </w:rPr>
        <w:t xml:space="preserve"> encroachment into the front street setback</w:t>
      </w:r>
      <w:r>
        <w:rPr>
          <w:sz w:val="24"/>
          <w:szCs w:val="24"/>
        </w:rPr>
        <w:t xml:space="preserve"> to locate the </w:t>
      </w:r>
      <w:r w:rsidR="00AC217F">
        <w:rPr>
          <w:sz w:val="24"/>
          <w:szCs w:val="24"/>
        </w:rPr>
        <w:t>street side</w:t>
      </w:r>
      <w:r>
        <w:rPr>
          <w:sz w:val="24"/>
          <w:szCs w:val="24"/>
        </w:rPr>
        <w:t xml:space="preserve"> wall of an enclosed garage.</w:t>
      </w:r>
      <w:r w:rsidR="007534F0">
        <w:rPr>
          <w:sz w:val="24"/>
          <w:szCs w:val="24"/>
        </w:rPr>
        <w:t xml:space="preserve"> </w:t>
      </w:r>
      <w:r w:rsidR="007534F0" w:rsidRPr="007534F0">
        <w:rPr>
          <w:color w:val="FF0000"/>
          <w:sz w:val="24"/>
          <w:szCs w:val="24"/>
        </w:rPr>
        <w:t xml:space="preserve">(slide </w:t>
      </w:r>
      <w:r w:rsidR="008D7F97">
        <w:rPr>
          <w:color w:val="FF0000"/>
          <w:sz w:val="24"/>
          <w:szCs w:val="24"/>
        </w:rPr>
        <w:t>6</w:t>
      </w:r>
      <w:r w:rsidR="007534F0" w:rsidRPr="007534F0">
        <w:rPr>
          <w:color w:val="FF0000"/>
          <w:sz w:val="24"/>
          <w:szCs w:val="24"/>
        </w:rPr>
        <w:t>)</w:t>
      </w:r>
    </w:p>
    <w:p w14:paraId="4CBAF57A" w14:textId="1A12C99C" w:rsidR="006E4E84" w:rsidRPr="00D17EDE" w:rsidRDefault="006E4E84" w:rsidP="006E4E84">
      <w:pPr>
        <w:pStyle w:val="ListParagraph"/>
        <w:numPr>
          <w:ilvl w:val="1"/>
          <w:numId w:val="1"/>
        </w:numPr>
        <w:rPr>
          <w:sz w:val="24"/>
          <w:szCs w:val="24"/>
        </w:rPr>
      </w:pPr>
      <w:r w:rsidRPr="00D17EDE">
        <w:rPr>
          <w:sz w:val="24"/>
          <w:szCs w:val="24"/>
        </w:rPr>
        <w:t>Currently, the zoning setback is 30</w:t>
      </w:r>
      <w:r w:rsidR="00EE66FF">
        <w:rPr>
          <w:sz w:val="24"/>
          <w:szCs w:val="24"/>
        </w:rPr>
        <w:t xml:space="preserve"> feet</w:t>
      </w:r>
      <w:r w:rsidRPr="00D17EDE">
        <w:rPr>
          <w:sz w:val="24"/>
          <w:szCs w:val="24"/>
        </w:rPr>
        <w:t xml:space="preserve"> from the property line, which</w:t>
      </w:r>
      <w:r w:rsidR="003A0D1E">
        <w:rPr>
          <w:sz w:val="24"/>
          <w:szCs w:val="24"/>
        </w:rPr>
        <w:t xml:space="preserve"> we understand to </w:t>
      </w:r>
      <w:r w:rsidRPr="00D17EDE">
        <w:rPr>
          <w:sz w:val="24"/>
          <w:szCs w:val="24"/>
        </w:rPr>
        <w:t>begin 15</w:t>
      </w:r>
      <w:r w:rsidR="00EE66FF">
        <w:rPr>
          <w:sz w:val="24"/>
          <w:szCs w:val="24"/>
        </w:rPr>
        <w:t xml:space="preserve"> feet </w:t>
      </w:r>
      <w:r w:rsidRPr="00D17EDE">
        <w:rPr>
          <w:sz w:val="24"/>
          <w:szCs w:val="24"/>
        </w:rPr>
        <w:t xml:space="preserve">from the edge of the </w:t>
      </w:r>
      <w:r w:rsidR="00AC217F">
        <w:rPr>
          <w:sz w:val="24"/>
          <w:szCs w:val="24"/>
        </w:rPr>
        <w:t>road</w:t>
      </w:r>
      <w:r w:rsidRPr="00D17EDE">
        <w:rPr>
          <w:sz w:val="24"/>
          <w:szCs w:val="24"/>
        </w:rPr>
        <w:t xml:space="preserve">. Under these conditions, a structure must be 45 total feet from the </w:t>
      </w:r>
      <w:r w:rsidR="00AC217F">
        <w:rPr>
          <w:sz w:val="24"/>
          <w:szCs w:val="24"/>
        </w:rPr>
        <w:t>road</w:t>
      </w:r>
      <w:r w:rsidRPr="00D17EDE">
        <w:rPr>
          <w:sz w:val="24"/>
          <w:szCs w:val="24"/>
        </w:rPr>
        <w:t xml:space="preserve"> edge. We are asking for the equivalent of a 2</w:t>
      </w:r>
      <w:r w:rsidR="002841F4">
        <w:rPr>
          <w:sz w:val="24"/>
          <w:szCs w:val="24"/>
        </w:rPr>
        <w:t>7.5</w:t>
      </w:r>
      <w:r w:rsidR="00EE66FF">
        <w:rPr>
          <w:sz w:val="24"/>
          <w:szCs w:val="24"/>
        </w:rPr>
        <w:t>-foot</w:t>
      </w:r>
      <w:r w:rsidRPr="00D17EDE">
        <w:rPr>
          <w:sz w:val="24"/>
          <w:szCs w:val="24"/>
        </w:rPr>
        <w:t xml:space="preserve"> setback from the front property line which makes a 4</w:t>
      </w:r>
      <w:r w:rsidR="002841F4">
        <w:rPr>
          <w:sz w:val="24"/>
          <w:szCs w:val="24"/>
        </w:rPr>
        <w:t>2.5</w:t>
      </w:r>
      <w:r w:rsidR="005328F5">
        <w:rPr>
          <w:sz w:val="24"/>
          <w:szCs w:val="24"/>
        </w:rPr>
        <w:t xml:space="preserve">-foot </w:t>
      </w:r>
      <w:r w:rsidRPr="00D17EDE">
        <w:rPr>
          <w:sz w:val="24"/>
          <w:szCs w:val="24"/>
        </w:rPr>
        <w:t xml:space="preserve">setback from the </w:t>
      </w:r>
      <w:r w:rsidR="00AC217F">
        <w:rPr>
          <w:sz w:val="24"/>
          <w:szCs w:val="24"/>
        </w:rPr>
        <w:t>road</w:t>
      </w:r>
      <w:r w:rsidRPr="00D17EDE">
        <w:rPr>
          <w:sz w:val="24"/>
          <w:szCs w:val="24"/>
        </w:rPr>
        <w:t xml:space="preserve"> edge. </w:t>
      </w:r>
      <w:r w:rsidR="007534F0" w:rsidRPr="007534F0">
        <w:rPr>
          <w:color w:val="FF0000"/>
          <w:sz w:val="24"/>
          <w:szCs w:val="24"/>
        </w:rPr>
        <w:t xml:space="preserve">(slide </w:t>
      </w:r>
      <w:r w:rsidR="008D7F97">
        <w:rPr>
          <w:color w:val="FF0000"/>
          <w:sz w:val="24"/>
          <w:szCs w:val="24"/>
        </w:rPr>
        <w:t>7</w:t>
      </w:r>
      <w:r w:rsidR="00130347">
        <w:rPr>
          <w:color w:val="FF0000"/>
          <w:sz w:val="24"/>
          <w:szCs w:val="24"/>
        </w:rPr>
        <w:t>, 1</w:t>
      </w:r>
      <w:r w:rsidR="00816E90">
        <w:rPr>
          <w:color w:val="FF0000"/>
          <w:sz w:val="24"/>
          <w:szCs w:val="24"/>
        </w:rPr>
        <w:t>5</w:t>
      </w:r>
      <w:r w:rsidR="007534F0" w:rsidRPr="007534F0">
        <w:rPr>
          <w:color w:val="FF0000"/>
          <w:sz w:val="24"/>
          <w:szCs w:val="24"/>
        </w:rPr>
        <w:t>)</w:t>
      </w:r>
    </w:p>
    <w:p w14:paraId="3B6838E4" w14:textId="17E72AF2" w:rsidR="006E4E84" w:rsidRDefault="006E4E84" w:rsidP="006E4E84">
      <w:pPr>
        <w:pStyle w:val="ListParagraph"/>
        <w:numPr>
          <w:ilvl w:val="1"/>
          <w:numId w:val="1"/>
        </w:numPr>
        <w:rPr>
          <w:sz w:val="24"/>
          <w:szCs w:val="24"/>
        </w:rPr>
      </w:pPr>
      <w:r w:rsidRPr="00D17EDE">
        <w:rPr>
          <w:sz w:val="24"/>
          <w:szCs w:val="24"/>
        </w:rPr>
        <w:t>This variance is not precedent setting in the vicinity. Other</w:t>
      </w:r>
      <w:r w:rsidR="003A0D1E">
        <w:rPr>
          <w:sz w:val="24"/>
          <w:szCs w:val="24"/>
        </w:rPr>
        <w:t xml:space="preserve">, newer </w:t>
      </w:r>
      <w:r w:rsidRPr="00D17EDE">
        <w:rPr>
          <w:sz w:val="24"/>
          <w:szCs w:val="24"/>
        </w:rPr>
        <w:t xml:space="preserve">properties in the neighborhood appear to </w:t>
      </w:r>
      <w:r>
        <w:rPr>
          <w:sz w:val="24"/>
          <w:szCs w:val="24"/>
        </w:rPr>
        <w:t xml:space="preserve">have been granted a </w:t>
      </w:r>
      <w:r w:rsidRPr="00D17EDE">
        <w:rPr>
          <w:sz w:val="24"/>
          <w:szCs w:val="24"/>
        </w:rPr>
        <w:t>zoning</w:t>
      </w:r>
      <w:r>
        <w:rPr>
          <w:sz w:val="24"/>
          <w:szCs w:val="24"/>
        </w:rPr>
        <w:t xml:space="preserve"> variance to the</w:t>
      </w:r>
      <w:r w:rsidRPr="00D17EDE">
        <w:rPr>
          <w:sz w:val="24"/>
          <w:szCs w:val="24"/>
        </w:rPr>
        <w:t xml:space="preserve"> </w:t>
      </w:r>
      <w:r>
        <w:rPr>
          <w:sz w:val="24"/>
          <w:szCs w:val="24"/>
        </w:rPr>
        <w:t>fron</w:t>
      </w:r>
      <w:r w:rsidR="00EE66FF">
        <w:rPr>
          <w:sz w:val="24"/>
          <w:szCs w:val="24"/>
        </w:rPr>
        <w:t xml:space="preserve">t </w:t>
      </w:r>
      <w:r w:rsidRPr="00D17EDE">
        <w:rPr>
          <w:sz w:val="24"/>
          <w:szCs w:val="24"/>
        </w:rPr>
        <w:t xml:space="preserve">setback. </w:t>
      </w:r>
      <w:r w:rsidR="005328F5">
        <w:rPr>
          <w:sz w:val="24"/>
          <w:szCs w:val="24"/>
        </w:rPr>
        <w:t xml:space="preserve">These are a sampling of the properties in </w:t>
      </w:r>
      <w:r w:rsidR="00EE66FF">
        <w:rPr>
          <w:sz w:val="24"/>
          <w:szCs w:val="24"/>
        </w:rPr>
        <w:t>the</w:t>
      </w:r>
      <w:r w:rsidR="005328F5">
        <w:rPr>
          <w:sz w:val="24"/>
          <w:szCs w:val="24"/>
        </w:rPr>
        <w:t xml:space="preserve"> </w:t>
      </w:r>
      <w:r w:rsidR="00EE66FF">
        <w:rPr>
          <w:sz w:val="24"/>
          <w:szCs w:val="24"/>
        </w:rPr>
        <w:t xml:space="preserve">area </w:t>
      </w:r>
      <w:r w:rsidR="005328F5">
        <w:rPr>
          <w:sz w:val="24"/>
          <w:szCs w:val="24"/>
        </w:rPr>
        <w:t xml:space="preserve">that appear to be built within the 30-foot setback. </w:t>
      </w:r>
      <w:r w:rsidR="002278FD" w:rsidRPr="002278FD">
        <w:rPr>
          <w:color w:val="FF0000"/>
          <w:sz w:val="24"/>
          <w:szCs w:val="24"/>
        </w:rPr>
        <w:t>(slide 2</w:t>
      </w:r>
      <w:r w:rsidR="00816E90">
        <w:rPr>
          <w:color w:val="FF0000"/>
          <w:sz w:val="24"/>
          <w:szCs w:val="24"/>
        </w:rPr>
        <w:t>3</w:t>
      </w:r>
      <w:r w:rsidR="002278FD" w:rsidRPr="002278FD">
        <w:rPr>
          <w:color w:val="FF0000"/>
          <w:sz w:val="24"/>
          <w:szCs w:val="24"/>
        </w:rPr>
        <w:t>)</w:t>
      </w:r>
    </w:p>
    <w:p w14:paraId="285B4810" w14:textId="4E88DFA5" w:rsidR="006E4E84" w:rsidRPr="001D7ADA" w:rsidRDefault="00AC217F" w:rsidP="006E4E84">
      <w:pPr>
        <w:pStyle w:val="ListParagraph"/>
        <w:numPr>
          <w:ilvl w:val="2"/>
          <w:numId w:val="1"/>
        </w:numPr>
        <w:rPr>
          <w:sz w:val="24"/>
          <w:szCs w:val="24"/>
        </w:rPr>
      </w:pPr>
      <w:r>
        <w:rPr>
          <w:sz w:val="24"/>
          <w:szCs w:val="24"/>
        </w:rPr>
        <w:t>415</w:t>
      </w:r>
      <w:r w:rsidR="006E4E84" w:rsidRPr="001D7ADA">
        <w:rPr>
          <w:sz w:val="24"/>
          <w:szCs w:val="24"/>
        </w:rPr>
        <w:t xml:space="preserve"> W Golf View Dr</w:t>
      </w:r>
    </w:p>
    <w:p w14:paraId="50E8615B" w14:textId="089ED2AD" w:rsidR="006E4E84" w:rsidRPr="001D7ADA" w:rsidRDefault="00AC217F" w:rsidP="006E4E84">
      <w:pPr>
        <w:pStyle w:val="ListParagraph"/>
        <w:numPr>
          <w:ilvl w:val="2"/>
          <w:numId w:val="1"/>
        </w:numPr>
        <w:rPr>
          <w:sz w:val="24"/>
          <w:szCs w:val="24"/>
        </w:rPr>
      </w:pPr>
      <w:r>
        <w:rPr>
          <w:sz w:val="24"/>
          <w:szCs w:val="24"/>
        </w:rPr>
        <w:t>475</w:t>
      </w:r>
      <w:r w:rsidR="006E4E84" w:rsidRPr="001D7ADA">
        <w:rPr>
          <w:sz w:val="24"/>
          <w:szCs w:val="24"/>
        </w:rPr>
        <w:t xml:space="preserve"> W Golf View Dr</w:t>
      </w:r>
    </w:p>
    <w:p w14:paraId="5A527B2E" w14:textId="4D7B4104" w:rsidR="006E4E84" w:rsidRPr="005328F5" w:rsidRDefault="00AC217F" w:rsidP="005328F5">
      <w:pPr>
        <w:pStyle w:val="ListParagraph"/>
        <w:numPr>
          <w:ilvl w:val="2"/>
          <w:numId w:val="1"/>
        </w:numPr>
        <w:rPr>
          <w:sz w:val="24"/>
          <w:szCs w:val="24"/>
        </w:rPr>
      </w:pPr>
      <w:r>
        <w:rPr>
          <w:sz w:val="24"/>
          <w:szCs w:val="24"/>
        </w:rPr>
        <w:t>565</w:t>
      </w:r>
      <w:r w:rsidR="006E4E84" w:rsidRPr="001D7ADA">
        <w:rPr>
          <w:sz w:val="24"/>
          <w:szCs w:val="24"/>
        </w:rPr>
        <w:t xml:space="preserve"> W Golf View Dr</w:t>
      </w:r>
    </w:p>
    <w:p w14:paraId="294C68E8" w14:textId="77F2AFAF" w:rsidR="006E4E84" w:rsidRPr="005B282E" w:rsidRDefault="006E4E84" w:rsidP="006E4E84">
      <w:pPr>
        <w:pStyle w:val="ListParagraph"/>
        <w:numPr>
          <w:ilvl w:val="1"/>
          <w:numId w:val="1"/>
        </w:numPr>
        <w:rPr>
          <w:sz w:val="24"/>
          <w:szCs w:val="24"/>
        </w:rPr>
      </w:pPr>
      <w:r w:rsidRPr="007C0F6D">
        <w:rPr>
          <w:sz w:val="24"/>
          <w:szCs w:val="24"/>
        </w:rPr>
        <w:t xml:space="preserve">OVCC Estates HOA requires a </w:t>
      </w:r>
      <w:r w:rsidR="005328F5" w:rsidRPr="007C0F6D">
        <w:rPr>
          <w:sz w:val="24"/>
          <w:szCs w:val="24"/>
        </w:rPr>
        <w:t>50</w:t>
      </w:r>
      <w:r w:rsidR="005328F5">
        <w:rPr>
          <w:sz w:val="24"/>
          <w:szCs w:val="24"/>
        </w:rPr>
        <w:t xml:space="preserve">-foot </w:t>
      </w:r>
      <w:r w:rsidRPr="007C0F6D">
        <w:rPr>
          <w:sz w:val="24"/>
          <w:szCs w:val="24"/>
        </w:rPr>
        <w:t>setback from the golf course.</w:t>
      </w:r>
      <w:r w:rsidR="002278FD">
        <w:rPr>
          <w:sz w:val="24"/>
          <w:szCs w:val="24"/>
        </w:rPr>
        <w:t xml:space="preserve"> We did request permission from the HOA to build the garage on the golf course side which would require app</w:t>
      </w:r>
      <w:r w:rsidR="003A0D1E">
        <w:rPr>
          <w:sz w:val="24"/>
          <w:szCs w:val="24"/>
        </w:rPr>
        <w:t xml:space="preserve">roval of a substantial variance into the golf course </w:t>
      </w:r>
      <w:r w:rsidR="003A0D1E">
        <w:rPr>
          <w:sz w:val="24"/>
          <w:szCs w:val="24"/>
        </w:rPr>
        <w:lastRenderedPageBreak/>
        <w:t xml:space="preserve">property line. </w:t>
      </w:r>
      <w:r w:rsidR="002278FD">
        <w:rPr>
          <w:sz w:val="24"/>
          <w:szCs w:val="24"/>
        </w:rPr>
        <w:t>It was denied.</w:t>
      </w:r>
      <w:r w:rsidRPr="007C0F6D">
        <w:rPr>
          <w:sz w:val="24"/>
          <w:szCs w:val="24"/>
        </w:rPr>
        <w:t xml:space="preserve"> </w:t>
      </w:r>
      <w:r w:rsidR="003A0D1E">
        <w:rPr>
          <w:sz w:val="24"/>
          <w:szCs w:val="24"/>
        </w:rPr>
        <w:t>However, w</w:t>
      </w:r>
      <w:r w:rsidRPr="007C0F6D">
        <w:rPr>
          <w:sz w:val="24"/>
          <w:szCs w:val="24"/>
        </w:rPr>
        <w:t xml:space="preserve">e </w:t>
      </w:r>
      <w:r w:rsidR="003160E3">
        <w:rPr>
          <w:sz w:val="24"/>
          <w:szCs w:val="24"/>
        </w:rPr>
        <w:t>did</w:t>
      </w:r>
      <w:r w:rsidR="002278FD">
        <w:rPr>
          <w:sz w:val="24"/>
          <w:szCs w:val="24"/>
        </w:rPr>
        <w:t xml:space="preserve"> </w:t>
      </w:r>
      <w:r w:rsidRPr="007C0F6D">
        <w:rPr>
          <w:sz w:val="24"/>
          <w:szCs w:val="24"/>
        </w:rPr>
        <w:t xml:space="preserve">obtain permission to build the garage </w:t>
      </w:r>
      <w:r>
        <w:rPr>
          <w:sz w:val="24"/>
          <w:szCs w:val="24"/>
        </w:rPr>
        <w:t xml:space="preserve">in the footprint of the carport and privacy wall </w:t>
      </w:r>
      <w:r w:rsidRPr="007C0F6D">
        <w:rPr>
          <w:sz w:val="24"/>
          <w:szCs w:val="24"/>
        </w:rPr>
        <w:t xml:space="preserve">to include a variance for a </w:t>
      </w:r>
      <w:r w:rsidR="005328F5" w:rsidRPr="007C0F6D">
        <w:rPr>
          <w:sz w:val="24"/>
          <w:szCs w:val="24"/>
        </w:rPr>
        <w:t>5</w:t>
      </w:r>
      <w:r w:rsidR="005328F5">
        <w:rPr>
          <w:sz w:val="24"/>
          <w:szCs w:val="24"/>
        </w:rPr>
        <w:t xml:space="preserve">-foot </w:t>
      </w:r>
      <w:r w:rsidRPr="007C0F6D">
        <w:rPr>
          <w:sz w:val="24"/>
          <w:szCs w:val="24"/>
        </w:rPr>
        <w:t xml:space="preserve">encroachment into the </w:t>
      </w:r>
      <w:r>
        <w:rPr>
          <w:sz w:val="24"/>
          <w:szCs w:val="24"/>
        </w:rPr>
        <w:t xml:space="preserve">golf course </w:t>
      </w:r>
      <w:r w:rsidRPr="007C0F6D">
        <w:rPr>
          <w:sz w:val="24"/>
          <w:szCs w:val="24"/>
        </w:rPr>
        <w:t>setback.</w:t>
      </w:r>
      <w:r w:rsidR="002278FD">
        <w:rPr>
          <w:sz w:val="24"/>
          <w:szCs w:val="24"/>
        </w:rPr>
        <w:t xml:space="preserve"> </w:t>
      </w:r>
      <w:r w:rsidR="002278FD" w:rsidRPr="002278FD">
        <w:rPr>
          <w:color w:val="FF0000"/>
          <w:sz w:val="24"/>
          <w:szCs w:val="24"/>
        </w:rPr>
        <w:t xml:space="preserve">(slides </w:t>
      </w:r>
      <w:r w:rsidR="008D7F97">
        <w:rPr>
          <w:color w:val="FF0000"/>
          <w:sz w:val="24"/>
          <w:szCs w:val="24"/>
        </w:rPr>
        <w:t>11</w:t>
      </w:r>
      <w:r w:rsidR="002278FD" w:rsidRPr="002278FD">
        <w:rPr>
          <w:color w:val="FF0000"/>
          <w:sz w:val="24"/>
          <w:szCs w:val="24"/>
        </w:rPr>
        <w:t>, 1</w:t>
      </w:r>
      <w:r w:rsidR="008D7F97">
        <w:rPr>
          <w:color w:val="FF0000"/>
          <w:sz w:val="24"/>
          <w:szCs w:val="24"/>
        </w:rPr>
        <w:t>2</w:t>
      </w:r>
      <w:r w:rsidR="00816E90">
        <w:rPr>
          <w:color w:val="FF0000"/>
          <w:sz w:val="24"/>
          <w:szCs w:val="24"/>
        </w:rPr>
        <w:t>, 13</w:t>
      </w:r>
      <w:r w:rsidR="002278FD" w:rsidRPr="002278FD">
        <w:rPr>
          <w:color w:val="FF0000"/>
          <w:sz w:val="24"/>
          <w:szCs w:val="24"/>
        </w:rPr>
        <w:t>)</w:t>
      </w:r>
    </w:p>
    <w:p w14:paraId="736153E9" w14:textId="596AA0F9" w:rsidR="006E4E84" w:rsidRPr="005B282E" w:rsidRDefault="006E4E84" w:rsidP="006E4E84">
      <w:pPr>
        <w:pStyle w:val="ListParagraph"/>
        <w:numPr>
          <w:ilvl w:val="1"/>
          <w:numId w:val="1"/>
        </w:numPr>
        <w:rPr>
          <w:sz w:val="24"/>
          <w:szCs w:val="24"/>
        </w:rPr>
      </w:pPr>
      <w:r>
        <w:rPr>
          <w:sz w:val="24"/>
          <w:szCs w:val="24"/>
        </w:rPr>
        <w:t xml:space="preserve">There are multiple zoning laws applicable </w:t>
      </w:r>
      <w:proofErr w:type="gramStart"/>
      <w:r>
        <w:rPr>
          <w:sz w:val="24"/>
          <w:szCs w:val="24"/>
        </w:rPr>
        <w:t>in the neighborhood of</w:t>
      </w:r>
      <w:proofErr w:type="gramEnd"/>
      <w:r>
        <w:rPr>
          <w:sz w:val="24"/>
          <w:szCs w:val="24"/>
        </w:rPr>
        <w:t xml:space="preserve"> Oro Valley Country Club Estates. The zoning law pertaining to our property requires a greater setback than zoning laws along other roads in the </w:t>
      </w:r>
      <w:r w:rsidR="003004BF">
        <w:rPr>
          <w:sz w:val="24"/>
          <w:szCs w:val="24"/>
        </w:rPr>
        <w:t xml:space="preserve">same </w:t>
      </w:r>
      <w:r>
        <w:rPr>
          <w:sz w:val="24"/>
          <w:szCs w:val="24"/>
        </w:rPr>
        <w:t xml:space="preserve">neighborhood which allow for structures to be closer to the road. Granting a </w:t>
      </w:r>
      <w:r w:rsidR="004D01F2">
        <w:rPr>
          <w:sz w:val="24"/>
          <w:szCs w:val="24"/>
        </w:rPr>
        <w:t>2.5</w:t>
      </w:r>
      <w:r w:rsidR="005328F5">
        <w:rPr>
          <w:sz w:val="24"/>
          <w:szCs w:val="24"/>
        </w:rPr>
        <w:t>-foot</w:t>
      </w:r>
      <w:r>
        <w:rPr>
          <w:sz w:val="24"/>
          <w:szCs w:val="24"/>
        </w:rPr>
        <w:t xml:space="preserve"> exception on our property for a structure </w:t>
      </w:r>
      <w:r w:rsidR="006E0A65">
        <w:rPr>
          <w:sz w:val="24"/>
          <w:szCs w:val="24"/>
        </w:rPr>
        <w:t xml:space="preserve">should </w:t>
      </w:r>
      <w:r>
        <w:rPr>
          <w:sz w:val="24"/>
          <w:szCs w:val="24"/>
        </w:rPr>
        <w:t xml:space="preserve">not be considered a special privilege based on the other inconsistent zoning laws in the area. </w:t>
      </w:r>
      <w:r w:rsidR="002278FD" w:rsidRPr="002278FD">
        <w:rPr>
          <w:color w:val="FF0000"/>
          <w:sz w:val="24"/>
          <w:szCs w:val="24"/>
        </w:rPr>
        <w:t>(slide 2</w:t>
      </w:r>
      <w:r w:rsidR="00816E90">
        <w:rPr>
          <w:color w:val="FF0000"/>
          <w:sz w:val="24"/>
          <w:szCs w:val="24"/>
        </w:rPr>
        <w:t>4</w:t>
      </w:r>
      <w:r w:rsidR="002278FD" w:rsidRPr="002278FD">
        <w:rPr>
          <w:color w:val="FF0000"/>
          <w:sz w:val="24"/>
          <w:szCs w:val="24"/>
        </w:rPr>
        <w:t>)</w:t>
      </w:r>
    </w:p>
    <w:p w14:paraId="77DD045B" w14:textId="3C7AB06B" w:rsidR="006E4E84" w:rsidRPr="007C0F6D" w:rsidRDefault="006E4E84" w:rsidP="006E4E84">
      <w:pPr>
        <w:pStyle w:val="ListParagraph"/>
        <w:numPr>
          <w:ilvl w:val="1"/>
          <w:numId w:val="1"/>
        </w:numPr>
        <w:rPr>
          <w:sz w:val="24"/>
          <w:szCs w:val="24"/>
        </w:rPr>
      </w:pPr>
      <w:r>
        <w:rPr>
          <w:sz w:val="24"/>
          <w:szCs w:val="24"/>
        </w:rPr>
        <w:t>Conclusion</w:t>
      </w:r>
      <w:r w:rsidR="003A0D1E">
        <w:rPr>
          <w:sz w:val="24"/>
          <w:szCs w:val="24"/>
        </w:rPr>
        <w:t>: A</w:t>
      </w:r>
      <w:r>
        <w:rPr>
          <w:sz w:val="24"/>
          <w:szCs w:val="24"/>
        </w:rPr>
        <w:t xml:space="preserve"> </w:t>
      </w:r>
      <w:r w:rsidR="004D01F2">
        <w:rPr>
          <w:sz w:val="24"/>
          <w:szCs w:val="24"/>
        </w:rPr>
        <w:t>2.5</w:t>
      </w:r>
      <w:r>
        <w:rPr>
          <w:sz w:val="24"/>
          <w:szCs w:val="24"/>
        </w:rPr>
        <w:t xml:space="preserve">-foot front setback variance will not grant a special privilege that has not already been given to other homes on the same road. Other zoning laws in the same neighborhood allow for structures to be set closer to the road. </w:t>
      </w:r>
      <w:r w:rsidR="003160E3">
        <w:rPr>
          <w:sz w:val="24"/>
          <w:szCs w:val="24"/>
        </w:rPr>
        <w:t xml:space="preserve">Abnormal zoning laws exist within this neighborhood. </w:t>
      </w:r>
      <w:r>
        <w:rPr>
          <w:sz w:val="24"/>
          <w:szCs w:val="24"/>
        </w:rPr>
        <w:t>There is no other place on the property to locate a garage that will conform with Oro Valley and HOA side yard and golf course setback rules.</w:t>
      </w:r>
    </w:p>
    <w:p w14:paraId="74FD1ADB" w14:textId="77777777" w:rsidR="006E4E84" w:rsidRPr="007C0F6D" w:rsidRDefault="006E4E84" w:rsidP="006E4E84">
      <w:pPr>
        <w:pStyle w:val="ListParagraph"/>
        <w:numPr>
          <w:ilvl w:val="0"/>
          <w:numId w:val="1"/>
        </w:numPr>
        <w:rPr>
          <w:b/>
          <w:bCs/>
          <w:sz w:val="24"/>
          <w:szCs w:val="24"/>
        </w:rPr>
      </w:pPr>
      <w:r w:rsidRPr="007C0F6D">
        <w:rPr>
          <w:b/>
          <w:bCs/>
          <w:sz w:val="24"/>
          <w:szCs w:val="24"/>
        </w:rPr>
        <w:t>The authorizing of the variance will not be materially detrimental to persons residing in the vicinity, to adjacent property, to the neighborhood or the public welfare in general.</w:t>
      </w:r>
    </w:p>
    <w:p w14:paraId="2A58C761" w14:textId="12751E71" w:rsidR="008A264A" w:rsidRPr="00D17EDE" w:rsidRDefault="008A264A" w:rsidP="008A264A">
      <w:pPr>
        <w:pStyle w:val="ListParagraph"/>
        <w:numPr>
          <w:ilvl w:val="1"/>
          <w:numId w:val="1"/>
        </w:numPr>
        <w:rPr>
          <w:sz w:val="24"/>
          <w:szCs w:val="24"/>
        </w:rPr>
      </w:pPr>
      <w:r w:rsidRPr="00D17EDE">
        <w:rPr>
          <w:sz w:val="24"/>
          <w:szCs w:val="24"/>
        </w:rPr>
        <w:t xml:space="preserve">The </w:t>
      </w:r>
      <w:r>
        <w:rPr>
          <w:sz w:val="24"/>
          <w:szCs w:val="24"/>
        </w:rPr>
        <w:t xml:space="preserve">enclosed </w:t>
      </w:r>
      <w:r w:rsidRPr="00D17EDE">
        <w:rPr>
          <w:sz w:val="24"/>
          <w:szCs w:val="24"/>
        </w:rPr>
        <w:t xml:space="preserve">garage will </w:t>
      </w:r>
      <w:r>
        <w:rPr>
          <w:sz w:val="24"/>
          <w:szCs w:val="24"/>
        </w:rPr>
        <w:t>essentially</w:t>
      </w:r>
      <w:r w:rsidRPr="00D17EDE">
        <w:rPr>
          <w:sz w:val="24"/>
          <w:szCs w:val="24"/>
        </w:rPr>
        <w:t xml:space="preserve"> replace the footprint of the existing carport and </w:t>
      </w:r>
      <w:r>
        <w:rPr>
          <w:sz w:val="24"/>
          <w:szCs w:val="24"/>
        </w:rPr>
        <w:t>privacy</w:t>
      </w:r>
      <w:r w:rsidRPr="00D17EDE">
        <w:rPr>
          <w:sz w:val="24"/>
          <w:szCs w:val="24"/>
        </w:rPr>
        <w:t xml:space="preserve"> wall </w:t>
      </w:r>
      <w:r>
        <w:rPr>
          <w:sz w:val="24"/>
          <w:szCs w:val="24"/>
        </w:rPr>
        <w:t>by</w:t>
      </w:r>
      <w:r w:rsidRPr="00D17EDE">
        <w:rPr>
          <w:sz w:val="24"/>
          <w:szCs w:val="24"/>
        </w:rPr>
        <w:t xml:space="preserve"> moving </w:t>
      </w:r>
      <w:r>
        <w:rPr>
          <w:sz w:val="24"/>
          <w:szCs w:val="24"/>
        </w:rPr>
        <w:t xml:space="preserve">the building </w:t>
      </w:r>
      <w:r w:rsidRPr="00D17EDE">
        <w:rPr>
          <w:sz w:val="24"/>
          <w:szCs w:val="24"/>
        </w:rPr>
        <w:t xml:space="preserve">toward the </w:t>
      </w:r>
      <w:r w:rsidR="003160E3">
        <w:rPr>
          <w:sz w:val="24"/>
          <w:szCs w:val="24"/>
        </w:rPr>
        <w:t>road</w:t>
      </w:r>
      <w:r w:rsidRPr="00D17EDE">
        <w:rPr>
          <w:sz w:val="24"/>
          <w:szCs w:val="24"/>
        </w:rPr>
        <w:t xml:space="preserve"> </w:t>
      </w:r>
      <w:r>
        <w:rPr>
          <w:sz w:val="24"/>
          <w:szCs w:val="24"/>
        </w:rPr>
        <w:t xml:space="preserve">by </w:t>
      </w:r>
      <w:r w:rsidRPr="00D17EDE">
        <w:rPr>
          <w:sz w:val="24"/>
          <w:szCs w:val="24"/>
        </w:rPr>
        <w:t xml:space="preserve">5 feet to keep the original property preserved in its original state, thus maintain its historic significance. </w:t>
      </w:r>
      <w:r>
        <w:rPr>
          <w:sz w:val="24"/>
          <w:szCs w:val="24"/>
        </w:rPr>
        <w:t>T</w:t>
      </w:r>
      <w:r w:rsidRPr="00D17EDE">
        <w:rPr>
          <w:sz w:val="24"/>
          <w:szCs w:val="24"/>
        </w:rPr>
        <w:t xml:space="preserve">he garage will enhance the property and its curb appeal by replacing the existing carport that is in disrepair and the existing </w:t>
      </w:r>
      <w:r>
        <w:rPr>
          <w:sz w:val="24"/>
          <w:szCs w:val="24"/>
        </w:rPr>
        <w:t xml:space="preserve">privacy </w:t>
      </w:r>
      <w:r w:rsidRPr="00D17EDE">
        <w:rPr>
          <w:sz w:val="24"/>
          <w:szCs w:val="24"/>
        </w:rPr>
        <w:t>wal</w:t>
      </w:r>
      <w:r>
        <w:rPr>
          <w:sz w:val="24"/>
          <w:szCs w:val="24"/>
        </w:rPr>
        <w:t xml:space="preserve">l. </w:t>
      </w:r>
      <w:r w:rsidRPr="00130347">
        <w:rPr>
          <w:color w:val="FF0000"/>
          <w:sz w:val="24"/>
          <w:szCs w:val="24"/>
        </w:rPr>
        <w:t>(slide</w:t>
      </w:r>
      <w:r>
        <w:rPr>
          <w:color w:val="FF0000"/>
          <w:sz w:val="24"/>
          <w:szCs w:val="24"/>
        </w:rPr>
        <w:t xml:space="preserve">s </w:t>
      </w:r>
      <w:r w:rsidRPr="00130347">
        <w:rPr>
          <w:color w:val="FF0000"/>
          <w:sz w:val="24"/>
          <w:szCs w:val="24"/>
        </w:rPr>
        <w:t>1</w:t>
      </w:r>
      <w:r w:rsidR="00816E90">
        <w:rPr>
          <w:color w:val="FF0000"/>
          <w:sz w:val="24"/>
          <w:szCs w:val="24"/>
        </w:rPr>
        <w:t>6</w:t>
      </w:r>
      <w:r>
        <w:rPr>
          <w:color w:val="FF0000"/>
          <w:sz w:val="24"/>
          <w:szCs w:val="24"/>
        </w:rPr>
        <w:t>, 1</w:t>
      </w:r>
      <w:r w:rsidR="00816E90">
        <w:rPr>
          <w:color w:val="FF0000"/>
          <w:sz w:val="24"/>
          <w:szCs w:val="24"/>
        </w:rPr>
        <w:t>7</w:t>
      </w:r>
      <w:r>
        <w:rPr>
          <w:color w:val="FF0000"/>
          <w:sz w:val="24"/>
          <w:szCs w:val="24"/>
        </w:rPr>
        <w:t xml:space="preserve">, </w:t>
      </w:r>
      <w:r w:rsidR="008D7F97">
        <w:rPr>
          <w:color w:val="FF0000"/>
          <w:sz w:val="24"/>
          <w:szCs w:val="24"/>
        </w:rPr>
        <w:t>2</w:t>
      </w:r>
      <w:r w:rsidR="00816E90">
        <w:rPr>
          <w:color w:val="FF0000"/>
          <w:sz w:val="24"/>
          <w:szCs w:val="24"/>
        </w:rPr>
        <w:t>1</w:t>
      </w:r>
      <w:r w:rsidRPr="00130347">
        <w:rPr>
          <w:color w:val="FF0000"/>
          <w:sz w:val="24"/>
          <w:szCs w:val="24"/>
        </w:rPr>
        <w:t>)</w:t>
      </w:r>
    </w:p>
    <w:p w14:paraId="3D792112" w14:textId="484CECDB" w:rsidR="008A264A" w:rsidRDefault="008A264A" w:rsidP="008A264A">
      <w:pPr>
        <w:pStyle w:val="ListParagraph"/>
        <w:numPr>
          <w:ilvl w:val="1"/>
          <w:numId w:val="1"/>
        </w:numPr>
        <w:rPr>
          <w:sz w:val="24"/>
          <w:szCs w:val="24"/>
        </w:rPr>
      </w:pPr>
      <w:r w:rsidRPr="00D17EDE">
        <w:rPr>
          <w:sz w:val="24"/>
          <w:szCs w:val="24"/>
        </w:rPr>
        <w:t xml:space="preserve">The current design of the garage will incorporate similar </w:t>
      </w:r>
      <w:r w:rsidR="003A0D1E">
        <w:rPr>
          <w:sz w:val="24"/>
          <w:szCs w:val="24"/>
        </w:rPr>
        <w:t xml:space="preserve">burnt </w:t>
      </w:r>
      <w:r w:rsidRPr="00D17EDE">
        <w:rPr>
          <w:sz w:val="24"/>
          <w:szCs w:val="24"/>
        </w:rPr>
        <w:t xml:space="preserve">adobe bricks </w:t>
      </w:r>
      <w:r w:rsidR="0071709B">
        <w:rPr>
          <w:sz w:val="24"/>
          <w:szCs w:val="24"/>
        </w:rPr>
        <w:t>and</w:t>
      </w:r>
      <w:r w:rsidR="003004BF">
        <w:rPr>
          <w:sz w:val="24"/>
          <w:szCs w:val="24"/>
        </w:rPr>
        <w:t xml:space="preserve"> ribbon </w:t>
      </w:r>
      <w:r w:rsidRPr="00D17EDE">
        <w:rPr>
          <w:sz w:val="24"/>
          <w:szCs w:val="24"/>
        </w:rPr>
        <w:t xml:space="preserve">windows in keeping with the </w:t>
      </w:r>
      <w:r w:rsidR="0071709B">
        <w:rPr>
          <w:sz w:val="24"/>
          <w:szCs w:val="24"/>
        </w:rPr>
        <w:t>original</w:t>
      </w:r>
      <w:r w:rsidRPr="00D17EDE">
        <w:rPr>
          <w:sz w:val="24"/>
          <w:szCs w:val="24"/>
        </w:rPr>
        <w:t xml:space="preserve"> style of the house. The roofline will be flat with overhanging eaves compl</w:t>
      </w:r>
      <w:r>
        <w:rPr>
          <w:sz w:val="24"/>
          <w:szCs w:val="24"/>
        </w:rPr>
        <w:t>e</w:t>
      </w:r>
      <w:r w:rsidRPr="00D17EDE">
        <w:rPr>
          <w:sz w:val="24"/>
          <w:szCs w:val="24"/>
        </w:rPr>
        <w:t xml:space="preserve">menting the </w:t>
      </w:r>
      <w:r w:rsidR="0071709B">
        <w:rPr>
          <w:sz w:val="24"/>
          <w:szCs w:val="24"/>
        </w:rPr>
        <w:t>original</w:t>
      </w:r>
      <w:r w:rsidRPr="00D17EDE">
        <w:rPr>
          <w:sz w:val="24"/>
          <w:szCs w:val="24"/>
        </w:rPr>
        <w:t xml:space="preserve"> roof and overhang. </w:t>
      </w:r>
      <w:r w:rsidRPr="002278FD">
        <w:rPr>
          <w:color w:val="FF0000"/>
          <w:sz w:val="24"/>
          <w:szCs w:val="24"/>
        </w:rPr>
        <w:t xml:space="preserve">(slide </w:t>
      </w:r>
      <w:r w:rsidR="008D7F97">
        <w:rPr>
          <w:color w:val="FF0000"/>
          <w:sz w:val="24"/>
          <w:szCs w:val="24"/>
        </w:rPr>
        <w:t>9</w:t>
      </w:r>
      <w:r w:rsidRPr="002278FD">
        <w:rPr>
          <w:color w:val="FF0000"/>
          <w:sz w:val="24"/>
          <w:szCs w:val="24"/>
        </w:rPr>
        <w:t>)</w:t>
      </w:r>
    </w:p>
    <w:p w14:paraId="361C5B67" w14:textId="77777777" w:rsidR="006E4E84" w:rsidRPr="00E559B5" w:rsidRDefault="006E4E84" w:rsidP="006E4E84">
      <w:pPr>
        <w:pStyle w:val="ListParagraph"/>
        <w:numPr>
          <w:ilvl w:val="1"/>
          <w:numId w:val="1"/>
        </w:numPr>
        <w:rPr>
          <w:sz w:val="24"/>
          <w:szCs w:val="24"/>
        </w:rPr>
      </w:pPr>
      <w:r>
        <w:rPr>
          <w:sz w:val="24"/>
          <w:szCs w:val="24"/>
        </w:rPr>
        <w:t>A garage located in the place of a carport will not stand out as an unusual structure.</w:t>
      </w:r>
    </w:p>
    <w:p w14:paraId="78EB5D33" w14:textId="77777777" w:rsidR="006E4E84" w:rsidRDefault="006E4E84" w:rsidP="006E4E84">
      <w:pPr>
        <w:pStyle w:val="ListParagraph"/>
        <w:numPr>
          <w:ilvl w:val="1"/>
          <w:numId w:val="1"/>
        </w:numPr>
        <w:rPr>
          <w:sz w:val="24"/>
          <w:szCs w:val="24"/>
        </w:rPr>
      </w:pPr>
      <w:proofErr w:type="gramStart"/>
      <w:r>
        <w:rPr>
          <w:sz w:val="24"/>
          <w:szCs w:val="24"/>
        </w:rPr>
        <w:t>The majority of</w:t>
      </w:r>
      <w:proofErr w:type="gramEnd"/>
      <w:r>
        <w:rPr>
          <w:sz w:val="24"/>
          <w:szCs w:val="24"/>
        </w:rPr>
        <w:t xml:space="preserve"> homes in this neighborhood have enclosed garages which provide security and protection of vehicles from theft, property damage, rodents, adverse weather, etc. </w:t>
      </w:r>
    </w:p>
    <w:p w14:paraId="7863651C" w14:textId="77777777" w:rsidR="006E4E84" w:rsidRDefault="006E4E84" w:rsidP="006E4E84">
      <w:pPr>
        <w:pStyle w:val="ListParagraph"/>
        <w:numPr>
          <w:ilvl w:val="1"/>
          <w:numId w:val="1"/>
        </w:numPr>
        <w:rPr>
          <w:sz w:val="24"/>
          <w:szCs w:val="24"/>
        </w:rPr>
      </w:pPr>
      <w:r w:rsidRPr="00E559B5">
        <w:rPr>
          <w:sz w:val="24"/>
          <w:szCs w:val="24"/>
        </w:rPr>
        <w:t>Many homes in this neighborhood have free standing buildings</w:t>
      </w:r>
      <w:r>
        <w:rPr>
          <w:sz w:val="24"/>
          <w:szCs w:val="24"/>
        </w:rPr>
        <w:t xml:space="preserve"> including </w:t>
      </w:r>
      <w:r w:rsidRPr="00E559B5">
        <w:rPr>
          <w:sz w:val="24"/>
          <w:szCs w:val="24"/>
        </w:rPr>
        <w:t>garages</w:t>
      </w:r>
      <w:r>
        <w:rPr>
          <w:sz w:val="24"/>
          <w:szCs w:val="24"/>
        </w:rPr>
        <w:t>, outbuildings</w:t>
      </w:r>
      <w:r w:rsidRPr="00E559B5">
        <w:rPr>
          <w:sz w:val="24"/>
          <w:szCs w:val="24"/>
        </w:rPr>
        <w:t xml:space="preserve"> and living quarters. </w:t>
      </w:r>
      <w:r>
        <w:rPr>
          <w:sz w:val="24"/>
          <w:szCs w:val="24"/>
        </w:rPr>
        <w:t>A garage attached at the roofline will not look out of place on this property.</w:t>
      </w:r>
    </w:p>
    <w:p w14:paraId="182ADF7B" w14:textId="7DCCED9B" w:rsidR="006E4E84" w:rsidRDefault="006E4E84" w:rsidP="006E4E84">
      <w:pPr>
        <w:pStyle w:val="ListParagraph"/>
        <w:numPr>
          <w:ilvl w:val="1"/>
          <w:numId w:val="1"/>
        </w:numPr>
        <w:rPr>
          <w:sz w:val="24"/>
          <w:szCs w:val="24"/>
        </w:rPr>
      </w:pPr>
      <w:r>
        <w:rPr>
          <w:sz w:val="24"/>
          <w:szCs w:val="24"/>
        </w:rPr>
        <w:t>Golf View Dr</w:t>
      </w:r>
      <w:r w:rsidR="0071709B">
        <w:rPr>
          <w:sz w:val="24"/>
          <w:szCs w:val="24"/>
        </w:rPr>
        <w:t>ive</w:t>
      </w:r>
      <w:r>
        <w:rPr>
          <w:sz w:val="24"/>
          <w:szCs w:val="24"/>
        </w:rPr>
        <w:t xml:space="preserve"> curves away from the property in both directions. There is no traffic safety concern that a building in the footprint of the carport/privacy wall will create</w:t>
      </w:r>
      <w:r w:rsidRPr="001D7ADA">
        <w:rPr>
          <w:sz w:val="24"/>
          <w:szCs w:val="24"/>
        </w:rPr>
        <w:t>.</w:t>
      </w:r>
      <w:r w:rsidR="002278FD">
        <w:rPr>
          <w:sz w:val="24"/>
          <w:szCs w:val="24"/>
        </w:rPr>
        <w:t xml:space="preserve"> </w:t>
      </w:r>
      <w:r w:rsidR="002278FD" w:rsidRPr="002278FD">
        <w:rPr>
          <w:color w:val="FF0000"/>
          <w:sz w:val="24"/>
          <w:szCs w:val="24"/>
        </w:rPr>
        <w:t>(slides 1</w:t>
      </w:r>
      <w:r w:rsidR="00816E90">
        <w:rPr>
          <w:color w:val="FF0000"/>
          <w:sz w:val="24"/>
          <w:szCs w:val="24"/>
        </w:rPr>
        <w:t>8</w:t>
      </w:r>
      <w:r w:rsidR="002278FD" w:rsidRPr="002278FD">
        <w:rPr>
          <w:color w:val="FF0000"/>
          <w:sz w:val="24"/>
          <w:szCs w:val="24"/>
        </w:rPr>
        <w:t>, 1</w:t>
      </w:r>
      <w:r w:rsidR="00816E90">
        <w:rPr>
          <w:color w:val="FF0000"/>
          <w:sz w:val="24"/>
          <w:szCs w:val="24"/>
        </w:rPr>
        <w:t>9</w:t>
      </w:r>
      <w:r w:rsidR="002278FD" w:rsidRPr="002278FD">
        <w:rPr>
          <w:color w:val="FF0000"/>
          <w:sz w:val="24"/>
          <w:szCs w:val="24"/>
        </w:rPr>
        <w:t>)</w:t>
      </w:r>
    </w:p>
    <w:p w14:paraId="3B019469" w14:textId="409A5EB0" w:rsidR="00CD3874" w:rsidRDefault="006E4E84" w:rsidP="00CD3874">
      <w:pPr>
        <w:pStyle w:val="ListParagraph"/>
        <w:numPr>
          <w:ilvl w:val="1"/>
          <w:numId w:val="1"/>
        </w:numPr>
        <w:rPr>
          <w:sz w:val="24"/>
          <w:szCs w:val="24"/>
        </w:rPr>
      </w:pPr>
      <w:r>
        <w:rPr>
          <w:sz w:val="24"/>
          <w:szCs w:val="24"/>
        </w:rPr>
        <w:lastRenderedPageBreak/>
        <w:t>Co</w:t>
      </w:r>
      <w:r w:rsidRPr="001D7ADA">
        <w:rPr>
          <w:sz w:val="24"/>
          <w:szCs w:val="24"/>
        </w:rPr>
        <w:t>nclusion</w:t>
      </w:r>
      <w:r w:rsidR="003A0D1E">
        <w:rPr>
          <w:sz w:val="24"/>
          <w:szCs w:val="24"/>
        </w:rPr>
        <w:t>: A</w:t>
      </w:r>
      <w:r>
        <w:rPr>
          <w:sz w:val="24"/>
          <w:szCs w:val="24"/>
        </w:rPr>
        <w:t>n enclosed garage will enhance the property and replace the carport in disrepair without creating a traffic safety concern.</w:t>
      </w:r>
      <w:r w:rsidR="003160E3">
        <w:rPr>
          <w:sz w:val="24"/>
          <w:szCs w:val="24"/>
        </w:rPr>
        <w:t xml:space="preserve"> It will not adversely impact residents or property in the vicinity or public welfare in general.</w:t>
      </w:r>
    </w:p>
    <w:p w14:paraId="188E27BE" w14:textId="25734D04" w:rsidR="000A05BC" w:rsidRDefault="000A05BC" w:rsidP="000A05BC">
      <w:pPr>
        <w:rPr>
          <w:sz w:val="24"/>
          <w:szCs w:val="24"/>
        </w:rPr>
      </w:pPr>
      <w:r>
        <w:rPr>
          <w:sz w:val="24"/>
          <w:szCs w:val="24"/>
        </w:rPr>
        <w:t xml:space="preserve"> </w:t>
      </w:r>
    </w:p>
    <w:p w14:paraId="535E5EA8" w14:textId="66622274" w:rsidR="003004BF" w:rsidRDefault="003004BF" w:rsidP="000A05BC">
      <w:pPr>
        <w:rPr>
          <w:sz w:val="24"/>
          <w:szCs w:val="24"/>
        </w:rPr>
      </w:pPr>
    </w:p>
    <w:p w14:paraId="5DD0AAA9" w14:textId="77777777" w:rsidR="003004BF" w:rsidRPr="000A05BC" w:rsidRDefault="003004BF" w:rsidP="000A05BC">
      <w:pPr>
        <w:rPr>
          <w:sz w:val="24"/>
          <w:szCs w:val="24"/>
        </w:rPr>
      </w:pPr>
    </w:p>
    <w:p w14:paraId="6E84DA84" w14:textId="1E34428C" w:rsidR="000A05BC" w:rsidRPr="000A05BC" w:rsidRDefault="00CD3874" w:rsidP="000A05BC">
      <w:pPr>
        <w:rPr>
          <w:b/>
          <w:bCs/>
          <w:sz w:val="24"/>
          <w:szCs w:val="24"/>
        </w:rPr>
      </w:pPr>
      <w:r w:rsidRPr="000A05BC">
        <w:rPr>
          <w:b/>
          <w:bCs/>
          <w:sz w:val="24"/>
          <w:szCs w:val="24"/>
        </w:rPr>
        <w:t>Summary</w:t>
      </w:r>
      <w:r w:rsidR="000A05BC" w:rsidRPr="000A05BC">
        <w:rPr>
          <w:sz w:val="24"/>
          <w:szCs w:val="24"/>
        </w:rPr>
        <w:t xml:space="preserve"> </w:t>
      </w:r>
    </w:p>
    <w:p w14:paraId="152866F9" w14:textId="0D5EF994" w:rsidR="000A05BC" w:rsidRDefault="00EE1A83" w:rsidP="000A05BC">
      <w:pPr>
        <w:rPr>
          <w:sz w:val="24"/>
          <w:szCs w:val="24"/>
        </w:rPr>
      </w:pPr>
      <w:r>
        <w:rPr>
          <w:sz w:val="24"/>
          <w:szCs w:val="24"/>
        </w:rPr>
        <w:t xml:space="preserve">We have two </w:t>
      </w:r>
      <w:r w:rsidR="007B0F55">
        <w:rPr>
          <w:sz w:val="24"/>
          <w:szCs w:val="24"/>
        </w:rPr>
        <w:t xml:space="preserve">equally important </w:t>
      </w:r>
      <w:r>
        <w:rPr>
          <w:sz w:val="24"/>
          <w:szCs w:val="24"/>
        </w:rPr>
        <w:t xml:space="preserve">goals for our request of a </w:t>
      </w:r>
      <w:r w:rsidR="004D01F2">
        <w:rPr>
          <w:sz w:val="24"/>
          <w:szCs w:val="24"/>
        </w:rPr>
        <w:t>2.5</w:t>
      </w:r>
      <w:r>
        <w:rPr>
          <w:sz w:val="24"/>
          <w:szCs w:val="24"/>
        </w:rPr>
        <w:t xml:space="preserve">-foot variance to the front setback. Something must be done with the original carport that is rotting and in disrepair. It is a safety hazard and must be removed. One goal </w:t>
      </w:r>
      <w:r w:rsidR="000A05BC">
        <w:rPr>
          <w:sz w:val="24"/>
          <w:szCs w:val="24"/>
        </w:rPr>
        <w:t>is to build an enclosed garage to replace the carport</w:t>
      </w:r>
      <w:r>
        <w:rPr>
          <w:sz w:val="24"/>
          <w:szCs w:val="24"/>
        </w:rPr>
        <w:t>.</w:t>
      </w:r>
      <w:r w:rsidR="000A05BC">
        <w:rPr>
          <w:sz w:val="24"/>
          <w:szCs w:val="24"/>
        </w:rPr>
        <w:t xml:space="preserve"> </w:t>
      </w:r>
      <w:r>
        <w:rPr>
          <w:sz w:val="24"/>
          <w:szCs w:val="24"/>
        </w:rPr>
        <w:t xml:space="preserve">The </w:t>
      </w:r>
      <w:r w:rsidR="000A05BC">
        <w:rPr>
          <w:sz w:val="24"/>
          <w:szCs w:val="24"/>
        </w:rPr>
        <w:t>second goal</w:t>
      </w:r>
      <w:r>
        <w:rPr>
          <w:sz w:val="24"/>
          <w:szCs w:val="24"/>
        </w:rPr>
        <w:t xml:space="preserve"> is just as important as the first, and that</w:t>
      </w:r>
      <w:r w:rsidR="000A05BC">
        <w:rPr>
          <w:sz w:val="24"/>
          <w:szCs w:val="24"/>
        </w:rPr>
        <w:t xml:space="preserve"> is to preserve the historic significance of our Thomas Gist home by building the garage away from the front wall</w:t>
      </w:r>
      <w:r>
        <w:rPr>
          <w:sz w:val="24"/>
          <w:szCs w:val="24"/>
        </w:rPr>
        <w:t xml:space="preserve">. </w:t>
      </w:r>
      <w:r w:rsidR="004B4FBA" w:rsidRPr="004B4FBA">
        <w:rPr>
          <w:color w:val="FF0000"/>
          <w:sz w:val="24"/>
          <w:szCs w:val="24"/>
        </w:rPr>
        <w:t xml:space="preserve">(slides </w:t>
      </w:r>
      <w:r w:rsidR="008D7F97">
        <w:rPr>
          <w:color w:val="FF0000"/>
          <w:sz w:val="24"/>
          <w:szCs w:val="24"/>
        </w:rPr>
        <w:t>5</w:t>
      </w:r>
      <w:r w:rsidR="007534F0">
        <w:rPr>
          <w:color w:val="FF0000"/>
          <w:sz w:val="24"/>
          <w:szCs w:val="24"/>
        </w:rPr>
        <w:t xml:space="preserve">, </w:t>
      </w:r>
      <w:r w:rsidR="004B4FBA" w:rsidRPr="004B4FBA">
        <w:rPr>
          <w:color w:val="FF0000"/>
          <w:sz w:val="24"/>
          <w:szCs w:val="24"/>
        </w:rPr>
        <w:t>2</w:t>
      </w:r>
      <w:r w:rsidR="00816E90">
        <w:rPr>
          <w:color w:val="FF0000"/>
          <w:sz w:val="24"/>
          <w:szCs w:val="24"/>
        </w:rPr>
        <w:t>9</w:t>
      </w:r>
      <w:r w:rsidR="004B4FBA" w:rsidRPr="004B4FBA">
        <w:rPr>
          <w:color w:val="FF0000"/>
          <w:sz w:val="24"/>
          <w:szCs w:val="24"/>
        </w:rPr>
        <w:t xml:space="preserve">, </w:t>
      </w:r>
      <w:r w:rsidR="00816E90">
        <w:rPr>
          <w:color w:val="FF0000"/>
          <w:sz w:val="24"/>
          <w:szCs w:val="24"/>
        </w:rPr>
        <w:t>30</w:t>
      </w:r>
      <w:r w:rsidR="004B4FBA" w:rsidRPr="004B4FBA">
        <w:rPr>
          <w:color w:val="FF0000"/>
          <w:sz w:val="24"/>
          <w:szCs w:val="24"/>
        </w:rPr>
        <w:t>)</w:t>
      </w:r>
    </w:p>
    <w:p w14:paraId="19F96AA9" w14:textId="0C5B23F5" w:rsidR="000A05BC" w:rsidRPr="000A05BC" w:rsidRDefault="000A05BC" w:rsidP="000A05BC">
      <w:pPr>
        <w:rPr>
          <w:b/>
          <w:bCs/>
          <w:sz w:val="24"/>
          <w:szCs w:val="24"/>
        </w:rPr>
      </w:pPr>
      <w:r w:rsidRPr="000A05BC">
        <w:rPr>
          <w:sz w:val="24"/>
          <w:szCs w:val="24"/>
        </w:rPr>
        <w:t xml:space="preserve">Based on </w:t>
      </w:r>
      <w:r w:rsidR="00EE1A83">
        <w:rPr>
          <w:sz w:val="24"/>
          <w:szCs w:val="24"/>
        </w:rPr>
        <w:t xml:space="preserve">the </w:t>
      </w:r>
      <w:r w:rsidRPr="000A05BC">
        <w:rPr>
          <w:sz w:val="24"/>
          <w:szCs w:val="24"/>
        </w:rPr>
        <w:t xml:space="preserve">answers and explanations provided, we </w:t>
      </w:r>
      <w:r w:rsidR="00EE1A83">
        <w:rPr>
          <w:sz w:val="24"/>
          <w:szCs w:val="24"/>
        </w:rPr>
        <w:t>are confident e</w:t>
      </w:r>
      <w:r w:rsidRPr="000A05BC">
        <w:rPr>
          <w:sz w:val="24"/>
          <w:szCs w:val="24"/>
        </w:rPr>
        <w:t>ach of the five criteria have been met. We believe this variance request should be approved.</w:t>
      </w:r>
      <w:r w:rsidR="00EE1A83">
        <w:rPr>
          <w:sz w:val="24"/>
          <w:szCs w:val="24"/>
        </w:rPr>
        <w:t xml:space="preserve"> We encourage each of you to vote to preserve history by approving this request. Thank you.</w:t>
      </w:r>
    </w:p>
    <w:sectPr w:rsidR="000A05BC" w:rsidRPr="000A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C66"/>
    <w:multiLevelType w:val="hybridMultilevel"/>
    <w:tmpl w:val="AE464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4"/>
    <w:rsid w:val="000A05BC"/>
    <w:rsid w:val="000A35FE"/>
    <w:rsid w:val="000B7CAB"/>
    <w:rsid w:val="000C028B"/>
    <w:rsid w:val="00130347"/>
    <w:rsid w:val="00153122"/>
    <w:rsid w:val="00181721"/>
    <w:rsid w:val="00213087"/>
    <w:rsid w:val="002278FD"/>
    <w:rsid w:val="00262D2F"/>
    <w:rsid w:val="002841F4"/>
    <w:rsid w:val="002D5103"/>
    <w:rsid w:val="003004BF"/>
    <w:rsid w:val="003160E3"/>
    <w:rsid w:val="003A0D1E"/>
    <w:rsid w:val="003A1C35"/>
    <w:rsid w:val="004B4FBA"/>
    <w:rsid w:val="004D01F2"/>
    <w:rsid w:val="004F6109"/>
    <w:rsid w:val="005278CA"/>
    <w:rsid w:val="005328F5"/>
    <w:rsid w:val="005C0D75"/>
    <w:rsid w:val="00634D86"/>
    <w:rsid w:val="006A2CCE"/>
    <w:rsid w:val="006E0A65"/>
    <w:rsid w:val="006E4E84"/>
    <w:rsid w:val="0071709B"/>
    <w:rsid w:val="007534F0"/>
    <w:rsid w:val="007B0F55"/>
    <w:rsid w:val="00816E90"/>
    <w:rsid w:val="00874771"/>
    <w:rsid w:val="0088315B"/>
    <w:rsid w:val="008A264A"/>
    <w:rsid w:val="008D7F97"/>
    <w:rsid w:val="008E31E4"/>
    <w:rsid w:val="00917C1E"/>
    <w:rsid w:val="00930E3E"/>
    <w:rsid w:val="00A04674"/>
    <w:rsid w:val="00A67765"/>
    <w:rsid w:val="00A67EF1"/>
    <w:rsid w:val="00AA186C"/>
    <w:rsid w:val="00AC208A"/>
    <w:rsid w:val="00AC217F"/>
    <w:rsid w:val="00B951C5"/>
    <w:rsid w:val="00C35003"/>
    <w:rsid w:val="00CD3874"/>
    <w:rsid w:val="00CE0B1F"/>
    <w:rsid w:val="00CF33A3"/>
    <w:rsid w:val="00E3652C"/>
    <w:rsid w:val="00EE1A83"/>
    <w:rsid w:val="00EE66FF"/>
    <w:rsid w:val="00EF6892"/>
    <w:rsid w:val="00F0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E2B4"/>
  <w15:chartTrackingRefBased/>
  <w15:docId w15:val="{7E769136-5840-4792-B493-312A979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84"/>
    <w:pPr>
      <w:ind w:left="720"/>
      <w:contextualSpacing/>
    </w:pPr>
  </w:style>
  <w:style w:type="character" w:styleId="Hyperlink">
    <w:name w:val="Hyperlink"/>
    <w:basedOn w:val="DefaultParagraphFont"/>
    <w:uiPriority w:val="99"/>
    <w:unhideWhenUsed/>
    <w:rsid w:val="006E4E84"/>
    <w:rPr>
      <w:color w:val="0563C1" w:themeColor="hyperlink"/>
      <w:u w:val="single"/>
    </w:rPr>
  </w:style>
  <w:style w:type="character" w:styleId="UnresolvedMention">
    <w:name w:val="Unresolved Mention"/>
    <w:basedOn w:val="DefaultParagraphFont"/>
    <w:uiPriority w:val="99"/>
    <w:semiHidden/>
    <w:unhideWhenUsed/>
    <w:rsid w:val="006A2CCE"/>
    <w:rPr>
      <w:color w:val="605E5C"/>
      <w:shd w:val="clear" w:color="auto" w:fill="E1DFDD"/>
    </w:rPr>
  </w:style>
  <w:style w:type="character" w:styleId="FollowedHyperlink">
    <w:name w:val="FollowedHyperlink"/>
    <w:basedOn w:val="DefaultParagraphFont"/>
    <w:uiPriority w:val="99"/>
    <w:semiHidden/>
    <w:unhideWhenUsed/>
    <w:rsid w:val="000B7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shistory.com/newsletters/crm/crm-v19n9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ervetucson.org" TargetMode="External"/><Relationship Id="rId12" Type="http://schemas.openxmlformats.org/officeDocument/2006/relationships/hyperlink" Target="http://www.pmm.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match.com/law-library/article/legal-definition-of-real-property.html" TargetMode="External"/><Relationship Id="rId11" Type="http://schemas.openxmlformats.org/officeDocument/2006/relationships/hyperlink" Target="https://azstateparks.com/historic-sites-review-committee-hsrc" TargetMode="External"/><Relationship Id="rId5" Type="http://schemas.openxmlformats.org/officeDocument/2006/relationships/hyperlink" Target="https://www.legalmatch.com/law-library/article/real-property-conveyances.html" TargetMode="External"/><Relationship Id="rId10" Type="http://schemas.openxmlformats.org/officeDocument/2006/relationships/hyperlink" Target="https://azstateparks.com/shpo" TargetMode="External"/><Relationship Id="rId4" Type="http://schemas.openxmlformats.org/officeDocument/2006/relationships/webSettings" Target="webSettings.xml"/><Relationship Id="rId9" Type="http://schemas.openxmlformats.org/officeDocument/2006/relationships/hyperlink" Target="https://www.nps.gov/subjects/nationalregister/upload/NRB16B-Comple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4228</TotalTime>
  <Pages>6</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Alexander</dc:creator>
  <cp:keywords/>
  <dc:description/>
  <cp:lastModifiedBy>Gene Alexander</cp:lastModifiedBy>
  <cp:revision>14</cp:revision>
  <cp:lastPrinted>2020-06-15T21:50:00Z</cp:lastPrinted>
  <dcterms:created xsi:type="dcterms:W3CDTF">2020-07-05T18:47:00Z</dcterms:created>
  <dcterms:modified xsi:type="dcterms:W3CDTF">2020-07-08T19:31:00Z</dcterms:modified>
</cp:coreProperties>
</file>